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57C3" w:rsidRPr="00A32D26" w:rsidRDefault="008157C3">
      <w:pPr>
        <w:pStyle w:val="Normale1"/>
        <w:widowControl w:val="0"/>
        <w:pBdr>
          <w:top w:val="nil"/>
          <w:left w:val="nil"/>
          <w:bottom w:val="nil"/>
          <w:right w:val="nil"/>
          <w:between w:val="nil"/>
        </w:pBdr>
        <w:ind w:right="1368"/>
        <w:rPr>
          <w:color w:val="000000"/>
          <w:sz w:val="24"/>
          <w:szCs w:val="24"/>
        </w:rPr>
      </w:pPr>
    </w:p>
    <w:p w:rsidR="008157C3" w:rsidRPr="00A32D26" w:rsidRDefault="002A6B8B">
      <w:pPr>
        <w:pStyle w:val="Normale1"/>
        <w:pBdr>
          <w:top w:val="nil"/>
          <w:left w:val="nil"/>
          <w:bottom w:val="nil"/>
          <w:right w:val="nil"/>
          <w:between w:val="nil"/>
        </w:pBdr>
        <w:jc w:val="center"/>
        <w:rPr>
          <w:b/>
          <w:color w:val="000000"/>
          <w:sz w:val="24"/>
          <w:szCs w:val="24"/>
        </w:rPr>
      </w:pPr>
      <w:r w:rsidRPr="00A32D26">
        <w:rPr>
          <w:b/>
          <w:color w:val="000000"/>
          <w:sz w:val="24"/>
          <w:szCs w:val="24"/>
        </w:rPr>
        <w:t>ISTITUTO TECNICO  COSTRUZIONE AMBIENTE TERRITORIO</w:t>
      </w:r>
    </w:p>
    <w:p w:rsidR="008157C3" w:rsidRPr="00A32D26" w:rsidRDefault="002A6B8B">
      <w:pPr>
        <w:pStyle w:val="Normale1"/>
        <w:pBdr>
          <w:top w:val="nil"/>
          <w:left w:val="nil"/>
          <w:bottom w:val="nil"/>
          <w:right w:val="nil"/>
          <w:between w:val="nil"/>
        </w:pBdr>
        <w:jc w:val="center"/>
        <w:rPr>
          <w:b/>
          <w:color w:val="000000"/>
          <w:sz w:val="24"/>
          <w:szCs w:val="24"/>
        </w:rPr>
      </w:pPr>
      <w:r w:rsidRPr="00A32D26">
        <w:rPr>
          <w:b/>
          <w:color w:val="000000"/>
          <w:sz w:val="24"/>
          <w:szCs w:val="24"/>
        </w:rPr>
        <w:t xml:space="preserve"> </w:t>
      </w:r>
      <w:r w:rsidR="00B9674A">
        <w:rPr>
          <w:b/>
          <w:color w:val="000000"/>
          <w:sz w:val="24"/>
          <w:szCs w:val="24"/>
        </w:rPr>
        <w:t>CLASSE SECONDA</w:t>
      </w:r>
      <w:bookmarkStart w:id="0" w:name="_GoBack"/>
      <w:bookmarkEnd w:id="0"/>
    </w:p>
    <w:p w:rsidR="008157C3" w:rsidRPr="00A32D26" w:rsidRDefault="008157C3">
      <w:pPr>
        <w:pStyle w:val="Normale1"/>
        <w:pBdr>
          <w:top w:val="nil"/>
          <w:left w:val="nil"/>
          <w:bottom w:val="nil"/>
          <w:right w:val="nil"/>
          <w:between w:val="nil"/>
        </w:pBdr>
        <w:spacing w:before="160"/>
        <w:rPr>
          <w:color w:val="000000"/>
          <w:sz w:val="24"/>
          <w:szCs w:val="24"/>
        </w:rPr>
      </w:pPr>
    </w:p>
    <w:p w:rsidR="008157C3" w:rsidRPr="00A32D26" w:rsidRDefault="008157C3">
      <w:pPr>
        <w:pStyle w:val="Normale1"/>
        <w:pBdr>
          <w:top w:val="nil"/>
          <w:left w:val="nil"/>
          <w:bottom w:val="nil"/>
          <w:right w:val="nil"/>
          <w:between w:val="nil"/>
        </w:pBdr>
        <w:spacing w:before="160"/>
        <w:rPr>
          <w:color w:val="000000"/>
          <w:sz w:val="24"/>
          <w:szCs w:val="24"/>
        </w:rPr>
      </w:pPr>
    </w:p>
    <w:p w:rsidR="008157C3" w:rsidRPr="00A32D26" w:rsidRDefault="002A6B8B" w:rsidP="00A32D26">
      <w:pPr>
        <w:pStyle w:val="Normale1"/>
        <w:keepNext/>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0000"/>
          <w:sz w:val="36"/>
          <w:szCs w:val="36"/>
        </w:rPr>
      </w:pPr>
      <w:r w:rsidRPr="00A32D26">
        <w:rPr>
          <w:b/>
          <w:color w:val="000000"/>
          <w:sz w:val="36"/>
          <w:szCs w:val="36"/>
        </w:rPr>
        <w:t xml:space="preserve">Programmazione educativo-didattica </w:t>
      </w:r>
    </w:p>
    <w:p w:rsidR="008157C3" w:rsidRPr="00A32D26" w:rsidRDefault="002A6B8B" w:rsidP="00A32D26">
      <w:pPr>
        <w:pStyle w:val="Normale1"/>
        <w:keepNext/>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0000"/>
          <w:sz w:val="36"/>
          <w:szCs w:val="36"/>
        </w:rPr>
      </w:pPr>
      <w:r w:rsidRPr="00A32D26">
        <w:rPr>
          <w:b/>
          <w:color w:val="000000"/>
          <w:sz w:val="36"/>
          <w:szCs w:val="36"/>
        </w:rPr>
        <w:t>del consiglio di classe</w:t>
      </w:r>
    </w:p>
    <w:p w:rsidR="008157C3" w:rsidRPr="00A32D26" w:rsidRDefault="002A6B8B">
      <w:pPr>
        <w:pStyle w:val="Normale1"/>
        <w:keepNext/>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center"/>
        <w:rPr>
          <w:b/>
          <w:color w:val="000000"/>
          <w:sz w:val="24"/>
          <w:szCs w:val="24"/>
        </w:rPr>
      </w:pPr>
      <w:r w:rsidRPr="00A32D26">
        <w:rPr>
          <w:b/>
          <w:color w:val="000000"/>
          <w:sz w:val="24"/>
          <w:szCs w:val="24"/>
        </w:rPr>
        <w:t>————</w:t>
      </w:r>
    </w:p>
    <w:p w:rsidR="008157C3" w:rsidRPr="00A32D26" w:rsidRDefault="008157C3">
      <w:pPr>
        <w:pStyle w:val="Normale1"/>
        <w:pBdr>
          <w:top w:val="nil"/>
          <w:left w:val="nil"/>
          <w:bottom w:val="nil"/>
          <w:right w:val="nil"/>
          <w:between w:val="nil"/>
        </w:pBdr>
        <w:spacing w:before="160"/>
        <w:rPr>
          <w:color w:val="000000"/>
          <w:sz w:val="24"/>
          <w:szCs w:val="24"/>
        </w:rPr>
      </w:pPr>
    </w:p>
    <w:p w:rsidR="008157C3" w:rsidRPr="00A32D26" w:rsidRDefault="00203880">
      <w:pPr>
        <w:pStyle w:val="Normale1"/>
        <w:keepNext/>
        <w:pBdr>
          <w:top w:val="nil"/>
          <w:left w:val="nil"/>
          <w:bottom w:val="nil"/>
          <w:right w:val="nil"/>
          <w:between w:val="nil"/>
        </w:pBdr>
        <w:jc w:val="center"/>
        <w:rPr>
          <w:b/>
          <w:i/>
          <w:color w:val="000000"/>
          <w:sz w:val="24"/>
          <w:szCs w:val="24"/>
        </w:rPr>
      </w:pPr>
      <w:r w:rsidRPr="00A32D26">
        <w:rPr>
          <w:b/>
          <w:i/>
          <w:color w:val="000000"/>
          <w:sz w:val="24"/>
          <w:szCs w:val="24"/>
        </w:rPr>
        <w:t>Anno Scolastico 2026-2027</w:t>
      </w:r>
    </w:p>
    <w:p w:rsidR="008157C3" w:rsidRPr="00A32D26" w:rsidRDefault="008157C3">
      <w:pPr>
        <w:pStyle w:val="Normale1"/>
        <w:pBdr>
          <w:top w:val="nil"/>
          <w:left w:val="nil"/>
          <w:bottom w:val="nil"/>
          <w:right w:val="nil"/>
          <w:between w:val="nil"/>
        </w:pBdr>
        <w:jc w:val="center"/>
        <w:rPr>
          <w:color w:val="808080"/>
          <w:sz w:val="24"/>
          <w:szCs w:val="24"/>
        </w:rPr>
      </w:pPr>
    </w:p>
    <w:p w:rsidR="008157C3" w:rsidRPr="00A32D26" w:rsidRDefault="008157C3">
      <w:pPr>
        <w:pStyle w:val="Normale1"/>
        <w:pBdr>
          <w:top w:val="nil"/>
          <w:left w:val="nil"/>
          <w:bottom w:val="nil"/>
          <w:right w:val="nil"/>
          <w:between w:val="nil"/>
        </w:pBdr>
        <w:spacing w:after="120"/>
        <w:jc w:val="center"/>
        <w:rPr>
          <w:color w:val="000000"/>
          <w:sz w:val="24"/>
          <w:szCs w:val="24"/>
        </w:rPr>
      </w:pPr>
    </w:p>
    <w:p w:rsidR="008157C3" w:rsidRPr="00A32D26" w:rsidRDefault="002A6B8B">
      <w:pPr>
        <w:pStyle w:val="Normale1"/>
        <w:pBdr>
          <w:top w:val="nil"/>
          <w:left w:val="nil"/>
          <w:bottom w:val="nil"/>
          <w:right w:val="nil"/>
          <w:between w:val="nil"/>
        </w:pBdr>
        <w:spacing w:after="120"/>
        <w:jc w:val="center"/>
        <w:rPr>
          <w:color w:val="000000"/>
          <w:sz w:val="24"/>
          <w:szCs w:val="24"/>
        </w:rPr>
      </w:pPr>
      <w:r w:rsidRPr="00A32D26">
        <w:rPr>
          <w:color w:val="000000"/>
          <w:sz w:val="24"/>
          <w:szCs w:val="24"/>
        </w:rPr>
        <w:t>DISCIPLINE E DOCENTI CONSIGLIO DI CLASSE</w:t>
      </w:r>
    </w:p>
    <w:tbl>
      <w:tblPr>
        <w:tblStyle w:val="a"/>
        <w:tblW w:w="9534" w:type="dxa"/>
        <w:tblInd w:w="13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3438"/>
        <w:gridCol w:w="3465"/>
        <w:gridCol w:w="2631"/>
      </w:tblGrid>
      <w:tr w:rsidR="008157C3" w:rsidRPr="00A32D26">
        <w:trPr>
          <w:cantSplit/>
          <w:trHeight w:val="31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157C3" w:rsidRPr="00A32D26" w:rsidRDefault="002A6B8B">
            <w:pPr>
              <w:pStyle w:val="Normale1"/>
              <w:pBdr>
                <w:top w:val="nil"/>
                <w:left w:val="nil"/>
                <w:bottom w:val="nil"/>
                <w:right w:val="nil"/>
                <w:between w:val="nil"/>
              </w:pBdr>
              <w:jc w:val="center"/>
              <w:rPr>
                <w:i/>
                <w:color w:val="000000"/>
                <w:sz w:val="24"/>
                <w:szCs w:val="24"/>
              </w:rPr>
            </w:pPr>
            <w:r w:rsidRPr="00A32D26">
              <w:rPr>
                <w:i/>
                <w:color w:val="000000"/>
                <w:sz w:val="24"/>
                <w:szCs w:val="24"/>
              </w:rPr>
              <w:t>Docente</w:t>
            </w: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157C3" w:rsidRPr="00A32D26" w:rsidRDefault="002A6B8B">
            <w:pPr>
              <w:pStyle w:val="Normale1"/>
              <w:pBdr>
                <w:top w:val="nil"/>
                <w:left w:val="nil"/>
                <w:bottom w:val="nil"/>
                <w:right w:val="nil"/>
                <w:between w:val="nil"/>
              </w:pBdr>
              <w:jc w:val="center"/>
              <w:rPr>
                <w:i/>
                <w:color w:val="000000"/>
                <w:sz w:val="24"/>
                <w:szCs w:val="24"/>
              </w:rPr>
            </w:pPr>
            <w:r w:rsidRPr="00A32D26">
              <w:rPr>
                <w:i/>
                <w:color w:val="000000"/>
                <w:sz w:val="24"/>
                <w:szCs w:val="24"/>
              </w:rPr>
              <w:t>Disciplina</w:t>
            </w: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157C3" w:rsidRPr="00A32D26" w:rsidRDefault="002A6B8B">
            <w:pPr>
              <w:pStyle w:val="Normale1"/>
              <w:pBdr>
                <w:top w:val="nil"/>
                <w:left w:val="nil"/>
                <w:bottom w:val="nil"/>
                <w:right w:val="nil"/>
                <w:between w:val="nil"/>
              </w:pBdr>
              <w:rPr>
                <w:i/>
                <w:color w:val="000000"/>
                <w:sz w:val="24"/>
                <w:szCs w:val="24"/>
              </w:rPr>
            </w:pPr>
            <w:r w:rsidRPr="00A32D26">
              <w:rPr>
                <w:i/>
                <w:color w:val="000000"/>
                <w:sz w:val="24"/>
                <w:szCs w:val="24"/>
              </w:rPr>
              <w:t xml:space="preserve">                Firma</w:t>
            </w:r>
          </w:p>
        </w:tc>
      </w:tr>
      <w:tr w:rsidR="008157C3" w:rsidRPr="00A32D26">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r>
      <w:tr w:rsidR="008157C3" w:rsidRPr="00A32D26">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r>
      <w:tr w:rsidR="008157C3" w:rsidRPr="00A32D26">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r>
      <w:tr w:rsidR="008157C3" w:rsidRPr="00A32D26">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r>
      <w:tr w:rsidR="008157C3" w:rsidRPr="00A32D26">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r>
      <w:tr w:rsidR="008157C3" w:rsidRPr="00A32D26">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r>
      <w:tr w:rsidR="008157C3" w:rsidRPr="00A32D26">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r>
      <w:tr w:rsidR="008157C3" w:rsidRPr="00A32D26">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r>
      <w:tr w:rsidR="008157C3" w:rsidRPr="00A32D26">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r>
      <w:tr w:rsidR="008157C3" w:rsidRPr="00A32D26">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r>
      <w:tr w:rsidR="008157C3" w:rsidRPr="00A32D26">
        <w:trPr>
          <w:cantSplit/>
          <w:trHeight w:val="325"/>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r>
      <w:tr w:rsidR="008157C3" w:rsidRPr="00A32D26">
        <w:trPr>
          <w:cantSplit/>
          <w:trHeight w:val="345"/>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A32D26" w:rsidRDefault="008157C3">
            <w:pPr>
              <w:pStyle w:val="Normale1"/>
              <w:pBdr>
                <w:top w:val="nil"/>
                <w:left w:val="nil"/>
                <w:bottom w:val="nil"/>
                <w:right w:val="nil"/>
                <w:between w:val="nil"/>
              </w:pBdr>
              <w:rPr>
                <w:color w:val="000000"/>
                <w:sz w:val="24"/>
                <w:szCs w:val="24"/>
              </w:rPr>
            </w:pPr>
          </w:p>
        </w:tc>
      </w:tr>
    </w:tbl>
    <w:p w:rsidR="008157C3" w:rsidRPr="00A32D26" w:rsidRDefault="008157C3">
      <w:pPr>
        <w:pStyle w:val="Normale1"/>
        <w:widowControl w:val="0"/>
        <w:pBdr>
          <w:top w:val="nil"/>
          <w:left w:val="nil"/>
          <w:bottom w:val="nil"/>
          <w:right w:val="nil"/>
          <w:between w:val="nil"/>
        </w:pBdr>
        <w:spacing w:after="120"/>
        <w:ind w:left="108" w:hanging="108"/>
        <w:rPr>
          <w:color w:val="000000"/>
          <w:sz w:val="24"/>
          <w:szCs w:val="24"/>
        </w:rPr>
      </w:pPr>
    </w:p>
    <w:p w:rsidR="008157C3" w:rsidRPr="00A32D26" w:rsidRDefault="008157C3">
      <w:pPr>
        <w:pStyle w:val="Normale1"/>
        <w:widowControl w:val="0"/>
        <w:pBdr>
          <w:top w:val="nil"/>
          <w:left w:val="nil"/>
          <w:bottom w:val="nil"/>
          <w:right w:val="nil"/>
          <w:between w:val="nil"/>
        </w:pBdr>
        <w:spacing w:after="120"/>
        <w:rPr>
          <w:color w:val="000000"/>
          <w:sz w:val="24"/>
          <w:szCs w:val="24"/>
        </w:rPr>
      </w:pPr>
    </w:p>
    <w:p w:rsidR="008157C3" w:rsidRPr="00A32D26" w:rsidRDefault="008157C3">
      <w:pPr>
        <w:pStyle w:val="Normale1"/>
        <w:pBdr>
          <w:top w:val="nil"/>
          <w:left w:val="nil"/>
          <w:bottom w:val="nil"/>
          <w:right w:val="nil"/>
          <w:between w:val="nil"/>
        </w:pBdr>
        <w:tabs>
          <w:tab w:val="left" w:pos="3960"/>
        </w:tabs>
        <w:rPr>
          <w:color w:val="000000"/>
          <w:sz w:val="24"/>
          <w:szCs w:val="24"/>
        </w:rPr>
      </w:pPr>
    </w:p>
    <w:p w:rsidR="008157C3" w:rsidRPr="00A32D26" w:rsidRDefault="002A6B8B">
      <w:pPr>
        <w:pStyle w:val="Normale1"/>
        <w:pBdr>
          <w:top w:val="nil"/>
          <w:left w:val="nil"/>
          <w:bottom w:val="nil"/>
          <w:right w:val="nil"/>
          <w:between w:val="nil"/>
        </w:pBdr>
        <w:tabs>
          <w:tab w:val="left" w:pos="3960"/>
        </w:tabs>
        <w:spacing w:line="480" w:lineRule="auto"/>
        <w:rPr>
          <w:b/>
          <w:smallCaps/>
          <w:color w:val="000000"/>
          <w:sz w:val="24"/>
          <w:szCs w:val="24"/>
        </w:rPr>
      </w:pPr>
      <w:r w:rsidRPr="00A32D26">
        <w:rPr>
          <w:b/>
          <w:smallCaps/>
          <w:color w:val="000000"/>
          <w:sz w:val="24"/>
          <w:szCs w:val="24"/>
        </w:rPr>
        <w:t>Consiglio della classe: _________________________________________________________</w:t>
      </w:r>
    </w:p>
    <w:p w:rsidR="008157C3" w:rsidRPr="00A32D26" w:rsidRDefault="002A6B8B">
      <w:pPr>
        <w:pStyle w:val="Normale1"/>
        <w:pBdr>
          <w:top w:val="nil"/>
          <w:left w:val="nil"/>
          <w:bottom w:val="nil"/>
          <w:right w:val="nil"/>
          <w:between w:val="nil"/>
        </w:pBdr>
        <w:tabs>
          <w:tab w:val="right" w:pos="9360"/>
        </w:tabs>
        <w:spacing w:line="480" w:lineRule="auto"/>
        <w:rPr>
          <w:b/>
          <w:smallCaps/>
          <w:color w:val="000000"/>
          <w:sz w:val="24"/>
          <w:szCs w:val="24"/>
        </w:rPr>
      </w:pPr>
      <w:r w:rsidRPr="00A32D26">
        <w:rPr>
          <w:b/>
          <w:smallCaps/>
          <w:color w:val="000000"/>
          <w:sz w:val="24"/>
          <w:szCs w:val="24"/>
        </w:rPr>
        <w:t xml:space="preserve">Coordinatore: </w:t>
      </w:r>
      <w:r w:rsidRPr="00A32D26">
        <w:rPr>
          <w:b/>
          <w:color w:val="000000"/>
          <w:sz w:val="24"/>
          <w:szCs w:val="24"/>
        </w:rPr>
        <w:t>Prof</w:t>
      </w:r>
      <w:r w:rsidRPr="00A32D26">
        <w:rPr>
          <w:b/>
          <w:smallCaps/>
          <w:color w:val="000000"/>
          <w:sz w:val="24"/>
          <w:szCs w:val="24"/>
        </w:rPr>
        <w:t>. ____________________________________________________________</w:t>
      </w:r>
    </w:p>
    <w:p w:rsidR="008157C3" w:rsidRPr="00A32D26" w:rsidRDefault="002A6B8B">
      <w:pPr>
        <w:pStyle w:val="Normale1"/>
        <w:pBdr>
          <w:top w:val="nil"/>
          <w:left w:val="nil"/>
          <w:bottom w:val="nil"/>
          <w:right w:val="nil"/>
          <w:between w:val="nil"/>
        </w:pBdr>
        <w:spacing w:line="480" w:lineRule="auto"/>
        <w:rPr>
          <w:b/>
          <w:smallCaps/>
          <w:color w:val="000000"/>
          <w:sz w:val="24"/>
          <w:szCs w:val="24"/>
        </w:rPr>
      </w:pPr>
      <w:r w:rsidRPr="00A32D26">
        <w:rPr>
          <w:b/>
          <w:smallCaps/>
          <w:color w:val="000000"/>
          <w:sz w:val="24"/>
          <w:szCs w:val="24"/>
        </w:rPr>
        <w:t>Redatto in data: _______________________________________________________________</w:t>
      </w:r>
    </w:p>
    <w:p w:rsidR="008157C3" w:rsidRPr="00A32D26" w:rsidRDefault="008157C3">
      <w:pPr>
        <w:pStyle w:val="Normale1"/>
        <w:pBdr>
          <w:top w:val="nil"/>
          <w:left w:val="nil"/>
          <w:bottom w:val="nil"/>
          <w:right w:val="nil"/>
          <w:between w:val="nil"/>
        </w:pBdr>
        <w:spacing w:after="160" w:line="259" w:lineRule="auto"/>
        <w:rPr>
          <w:color w:val="000000"/>
          <w:sz w:val="24"/>
          <w:szCs w:val="24"/>
        </w:rPr>
      </w:pPr>
    </w:p>
    <w:p w:rsidR="008157C3" w:rsidRPr="00A32D26" w:rsidRDefault="008157C3">
      <w:pPr>
        <w:pStyle w:val="Normale1"/>
        <w:pBdr>
          <w:top w:val="nil"/>
          <w:left w:val="nil"/>
          <w:bottom w:val="nil"/>
          <w:right w:val="nil"/>
          <w:between w:val="nil"/>
        </w:pBdr>
        <w:rPr>
          <w:color w:val="000000"/>
          <w:sz w:val="24"/>
          <w:szCs w:val="24"/>
        </w:rPr>
      </w:pPr>
    </w:p>
    <w:p w:rsidR="008157C3" w:rsidRPr="00A32D26" w:rsidRDefault="008157C3">
      <w:pPr>
        <w:pStyle w:val="Normale1"/>
        <w:keepNext/>
        <w:keepLines/>
        <w:pBdr>
          <w:top w:val="nil"/>
          <w:left w:val="nil"/>
          <w:bottom w:val="nil"/>
          <w:right w:val="nil"/>
          <w:between w:val="nil"/>
        </w:pBdr>
        <w:spacing w:line="288" w:lineRule="auto"/>
        <w:jc w:val="both"/>
        <w:rPr>
          <w:color w:val="000000"/>
          <w:sz w:val="24"/>
          <w:szCs w:val="24"/>
        </w:rPr>
      </w:pPr>
    </w:p>
    <w:p w:rsidR="008157C3" w:rsidRPr="00A32D26" w:rsidRDefault="008157C3">
      <w:pPr>
        <w:pStyle w:val="Normale1"/>
        <w:pBdr>
          <w:top w:val="nil"/>
          <w:left w:val="nil"/>
          <w:bottom w:val="nil"/>
          <w:right w:val="nil"/>
          <w:between w:val="nil"/>
        </w:pBdr>
        <w:spacing w:line="288" w:lineRule="auto"/>
        <w:rPr>
          <w:color w:val="000000"/>
          <w:sz w:val="24"/>
          <w:szCs w:val="24"/>
        </w:rPr>
      </w:pPr>
    </w:p>
    <w:p w:rsidR="008157C3" w:rsidRPr="00A32D26" w:rsidRDefault="002A6B8B">
      <w:pPr>
        <w:pStyle w:val="Normale1"/>
        <w:pBdr>
          <w:top w:val="nil"/>
          <w:left w:val="nil"/>
          <w:bottom w:val="nil"/>
          <w:right w:val="nil"/>
          <w:between w:val="nil"/>
        </w:pBdr>
        <w:spacing w:line="288" w:lineRule="auto"/>
        <w:rPr>
          <w:b/>
          <w:smallCaps/>
          <w:color w:val="000000"/>
          <w:sz w:val="22"/>
          <w:szCs w:val="22"/>
        </w:rPr>
      </w:pPr>
      <w:r w:rsidRPr="00A32D26">
        <w:rPr>
          <w:b/>
          <w:smallCaps/>
          <w:color w:val="000000"/>
          <w:sz w:val="22"/>
          <w:szCs w:val="22"/>
        </w:rPr>
        <w:t xml:space="preserve">1. Finalità </w:t>
      </w:r>
    </w:p>
    <w:p w:rsidR="008157C3" w:rsidRPr="00A32D26" w:rsidRDefault="002A6B8B">
      <w:pPr>
        <w:pStyle w:val="Normale1"/>
        <w:pBdr>
          <w:top w:val="nil"/>
          <w:left w:val="nil"/>
          <w:bottom w:val="nil"/>
          <w:right w:val="nil"/>
          <w:between w:val="nil"/>
        </w:pBdr>
        <w:shd w:val="clear" w:color="auto" w:fill="FFFFFF"/>
        <w:tabs>
          <w:tab w:val="center" w:pos="4819"/>
          <w:tab w:val="right" w:pos="9612"/>
        </w:tabs>
        <w:spacing w:line="288" w:lineRule="auto"/>
        <w:rPr>
          <w:i/>
          <w:color w:val="000000"/>
        </w:rPr>
      </w:pPr>
      <w:r w:rsidRPr="00A32D26">
        <w:rPr>
          <w:i/>
          <w:color w:val="000000"/>
        </w:rPr>
        <w:t>[Dal PTOF 2025-2028 — OBIETTIVI FORMATIVI PRIORITARI (ART. 1, COMMA 7 L. 107/15)]</w:t>
      </w:r>
    </w:p>
    <w:p w:rsidR="008157C3" w:rsidRPr="00A32D26" w:rsidRDefault="008157C3">
      <w:pPr>
        <w:pStyle w:val="Normale1"/>
        <w:pBdr>
          <w:top w:val="nil"/>
          <w:left w:val="nil"/>
          <w:bottom w:val="nil"/>
          <w:right w:val="nil"/>
          <w:between w:val="nil"/>
        </w:pBdr>
        <w:shd w:val="clear" w:color="auto" w:fill="FFFFFF"/>
        <w:tabs>
          <w:tab w:val="center" w:pos="4819"/>
          <w:tab w:val="right" w:pos="9612"/>
        </w:tabs>
        <w:spacing w:line="288" w:lineRule="auto"/>
        <w:rPr>
          <w:color w:val="000000"/>
          <w:sz w:val="24"/>
          <w:szCs w:val="24"/>
        </w:rPr>
      </w:pPr>
    </w:p>
    <w:p w:rsidR="008157C3" w:rsidRPr="003A5662" w:rsidRDefault="002A6B8B">
      <w:pPr>
        <w:pStyle w:val="Normale1"/>
        <w:pBdr>
          <w:top w:val="nil"/>
          <w:left w:val="nil"/>
          <w:bottom w:val="nil"/>
          <w:right w:val="nil"/>
          <w:between w:val="nil"/>
        </w:pBdr>
        <w:shd w:val="clear" w:color="auto" w:fill="FFFFFF"/>
        <w:tabs>
          <w:tab w:val="center" w:pos="4819"/>
          <w:tab w:val="right" w:pos="9612"/>
        </w:tabs>
        <w:spacing w:line="288" w:lineRule="auto"/>
        <w:jc w:val="both"/>
        <w:rPr>
          <w:color w:val="000000"/>
          <w:sz w:val="22"/>
          <w:szCs w:val="22"/>
        </w:rPr>
      </w:pPr>
      <w:r w:rsidRPr="003A5662">
        <w:rPr>
          <w:color w:val="000000"/>
          <w:sz w:val="22"/>
          <w:szCs w:val="22"/>
        </w:rPr>
        <w:t>La scuola, pur tenendo in debita considerazione le specificità dell’indirizzo, si prefigge il perseguimento dei seguenti obiettivi:</w:t>
      </w:r>
    </w:p>
    <w:p w:rsidR="008157C3" w:rsidRPr="003A5662" w:rsidRDefault="002A6B8B">
      <w:pPr>
        <w:pStyle w:val="Normale1"/>
        <w:numPr>
          <w:ilvl w:val="0"/>
          <w:numId w:val="18"/>
        </w:numPr>
        <w:shd w:val="clear" w:color="auto" w:fill="FFFFFF"/>
        <w:tabs>
          <w:tab w:val="center" w:pos="709"/>
          <w:tab w:val="right" w:pos="9638"/>
        </w:tabs>
        <w:spacing w:line="276" w:lineRule="auto"/>
        <w:jc w:val="both"/>
        <w:rPr>
          <w:sz w:val="22"/>
          <w:szCs w:val="22"/>
        </w:rPr>
      </w:pPr>
      <w:r w:rsidRPr="003A5662">
        <w:rPr>
          <w:sz w:val="22"/>
          <w:szCs w:val="22"/>
        </w:rPr>
        <w:t xml:space="preserve">Valorizzazione e potenziamento delle competenze linguistiche, con particolare riferimento all'italiano nonché alla lingua inglese e ad altre lingue dell'Unione europea, anche mediante l'utilizzo della metodologia Content and </w:t>
      </w:r>
      <w:proofErr w:type="spellStart"/>
      <w:r w:rsidRPr="003A5662">
        <w:rPr>
          <w:sz w:val="22"/>
          <w:szCs w:val="22"/>
        </w:rPr>
        <w:t>language</w:t>
      </w:r>
      <w:proofErr w:type="spellEnd"/>
      <w:r w:rsidRPr="003A5662">
        <w:rPr>
          <w:sz w:val="22"/>
          <w:szCs w:val="22"/>
        </w:rPr>
        <w:t xml:space="preserve"> </w:t>
      </w:r>
      <w:proofErr w:type="spellStart"/>
      <w:r w:rsidRPr="003A5662">
        <w:rPr>
          <w:sz w:val="22"/>
          <w:szCs w:val="22"/>
        </w:rPr>
        <w:t>integrated</w:t>
      </w:r>
      <w:proofErr w:type="spellEnd"/>
      <w:r w:rsidRPr="003A5662">
        <w:rPr>
          <w:sz w:val="22"/>
          <w:szCs w:val="22"/>
        </w:rPr>
        <w:t xml:space="preserve"> </w:t>
      </w:r>
      <w:proofErr w:type="spellStart"/>
      <w:r w:rsidRPr="003A5662">
        <w:rPr>
          <w:sz w:val="22"/>
          <w:szCs w:val="22"/>
        </w:rPr>
        <w:t>learning</w:t>
      </w:r>
      <w:proofErr w:type="spellEnd"/>
      <w:r w:rsidRPr="003A5662">
        <w:rPr>
          <w:sz w:val="22"/>
          <w:szCs w:val="22"/>
        </w:rPr>
        <w:t>.</w:t>
      </w:r>
    </w:p>
    <w:p w:rsidR="008157C3" w:rsidRPr="003A5662" w:rsidRDefault="002A6B8B">
      <w:pPr>
        <w:pStyle w:val="Normale1"/>
        <w:numPr>
          <w:ilvl w:val="0"/>
          <w:numId w:val="18"/>
        </w:numPr>
        <w:shd w:val="clear" w:color="auto" w:fill="FFFFFF"/>
        <w:tabs>
          <w:tab w:val="center" w:pos="709"/>
          <w:tab w:val="right" w:pos="9638"/>
        </w:tabs>
        <w:spacing w:line="276" w:lineRule="auto"/>
        <w:jc w:val="both"/>
        <w:rPr>
          <w:sz w:val="22"/>
          <w:szCs w:val="22"/>
        </w:rPr>
      </w:pPr>
      <w:r w:rsidRPr="003A5662">
        <w:rPr>
          <w:sz w:val="22"/>
          <w:szCs w:val="22"/>
        </w:rPr>
        <w:t xml:space="preserve">Potenziamento delle competenze matematico-logiche e scientifiche. </w:t>
      </w:r>
    </w:p>
    <w:p w:rsidR="008157C3" w:rsidRPr="003A5662" w:rsidRDefault="002A6B8B">
      <w:pPr>
        <w:pStyle w:val="Normale1"/>
        <w:numPr>
          <w:ilvl w:val="0"/>
          <w:numId w:val="18"/>
        </w:numPr>
        <w:shd w:val="clear" w:color="auto" w:fill="FFFFFF"/>
        <w:tabs>
          <w:tab w:val="center" w:pos="709"/>
          <w:tab w:val="right" w:pos="9638"/>
        </w:tabs>
        <w:spacing w:line="276" w:lineRule="auto"/>
        <w:jc w:val="both"/>
        <w:rPr>
          <w:sz w:val="22"/>
          <w:szCs w:val="22"/>
        </w:rPr>
      </w:pPr>
      <w:r w:rsidRPr="003A5662">
        <w:rPr>
          <w:sz w:val="22"/>
          <w:szCs w:val="22"/>
        </w:rPr>
        <w:t>Promozione della didattica orientativa, con un focus sullo sviluppo delle competenze trasversali e sulla scoperta delle attitudini personali degli studenti, oltre a strategie mirate alla prevenzione del decadimento cognitivo e al rafforzamento di un metodo di studio efficace e consapevole.</w:t>
      </w:r>
    </w:p>
    <w:p w:rsidR="008157C3" w:rsidRPr="003A5662" w:rsidRDefault="002A6B8B">
      <w:pPr>
        <w:pStyle w:val="Normale1"/>
        <w:numPr>
          <w:ilvl w:val="0"/>
          <w:numId w:val="18"/>
        </w:numPr>
        <w:shd w:val="clear" w:color="auto" w:fill="FFFFFF"/>
        <w:tabs>
          <w:tab w:val="center" w:pos="709"/>
          <w:tab w:val="right" w:pos="9638"/>
        </w:tabs>
        <w:spacing w:line="276" w:lineRule="auto"/>
        <w:jc w:val="both"/>
        <w:rPr>
          <w:sz w:val="22"/>
          <w:szCs w:val="22"/>
        </w:rPr>
      </w:pPr>
      <w:r w:rsidRPr="003A5662">
        <w:rPr>
          <w:sz w:val="22"/>
          <w:szCs w:val="22"/>
        </w:rPr>
        <w:t>Sviluppo delle competenze in materia di cittadinanza attiva e democratica attraverso la valorizzazione dell'educazione interculturale e alla pace, il rispetto delle differenze e il dialogo tra le culture, il sostegno dell'assunzione di responsabilità nonché della solidarietà e della cura dei beni comuni e della consapevolezza dei diritti e dei doveri; potenziamento delle conoscenze in materia giuridica ed economico-finanziaria e di educazione all'autoimprenditorialità.</w:t>
      </w:r>
    </w:p>
    <w:p w:rsidR="008157C3" w:rsidRPr="003A5662" w:rsidRDefault="002A6B8B">
      <w:pPr>
        <w:pStyle w:val="Normale1"/>
        <w:numPr>
          <w:ilvl w:val="0"/>
          <w:numId w:val="18"/>
        </w:numPr>
        <w:shd w:val="clear" w:color="auto" w:fill="FFFFFF"/>
        <w:tabs>
          <w:tab w:val="center" w:pos="709"/>
          <w:tab w:val="right" w:pos="9638"/>
        </w:tabs>
        <w:spacing w:line="276" w:lineRule="auto"/>
        <w:jc w:val="both"/>
        <w:rPr>
          <w:sz w:val="22"/>
          <w:szCs w:val="22"/>
        </w:rPr>
      </w:pPr>
      <w:r w:rsidRPr="003A5662">
        <w:rPr>
          <w:sz w:val="22"/>
          <w:szCs w:val="22"/>
        </w:rPr>
        <w:t xml:space="preserve">Progettazione per competenze, promuovendo un’educazione integrale che includa: creatività tecnica tramite attività di </w:t>
      </w:r>
      <w:proofErr w:type="spellStart"/>
      <w:r w:rsidRPr="003A5662">
        <w:rPr>
          <w:sz w:val="22"/>
          <w:szCs w:val="22"/>
        </w:rPr>
        <w:t>Tinkering</w:t>
      </w:r>
      <w:proofErr w:type="spellEnd"/>
      <w:r w:rsidRPr="003A5662">
        <w:rPr>
          <w:sz w:val="22"/>
          <w:szCs w:val="22"/>
        </w:rPr>
        <w:t xml:space="preserve">, </w:t>
      </w:r>
      <w:proofErr w:type="spellStart"/>
      <w:r w:rsidRPr="003A5662">
        <w:rPr>
          <w:sz w:val="22"/>
          <w:szCs w:val="22"/>
        </w:rPr>
        <w:t>Making</w:t>
      </w:r>
      <w:proofErr w:type="spellEnd"/>
      <w:r w:rsidRPr="003A5662">
        <w:rPr>
          <w:sz w:val="22"/>
          <w:szCs w:val="22"/>
        </w:rPr>
        <w:t xml:space="preserve"> e compiti di realtà, service Learning, educazione all’imprenditorialità, educazione alla salute, alla relazione e all’emotività.</w:t>
      </w:r>
    </w:p>
    <w:p w:rsidR="008157C3" w:rsidRPr="003A5662" w:rsidRDefault="002A6B8B">
      <w:pPr>
        <w:pStyle w:val="Normale1"/>
        <w:numPr>
          <w:ilvl w:val="0"/>
          <w:numId w:val="18"/>
        </w:numPr>
        <w:shd w:val="clear" w:color="auto" w:fill="FFFFFF"/>
        <w:tabs>
          <w:tab w:val="center" w:pos="709"/>
          <w:tab w:val="right" w:pos="9638"/>
        </w:tabs>
        <w:spacing w:line="276" w:lineRule="auto"/>
        <w:jc w:val="both"/>
        <w:rPr>
          <w:sz w:val="22"/>
          <w:szCs w:val="22"/>
        </w:rPr>
      </w:pPr>
      <w:r w:rsidRPr="003A5662">
        <w:rPr>
          <w:sz w:val="22"/>
          <w:szCs w:val="22"/>
        </w:rPr>
        <w:t xml:space="preserve"> Sviluppo di comportamenti responsabili ispirati alla conoscenza e al rispetto della legalità, della sostenibilità ambientale, dei beni paesaggistici, del patrimonio artistico e architettonico e delle attività culturali.</w:t>
      </w:r>
    </w:p>
    <w:p w:rsidR="008157C3" w:rsidRPr="003A5662" w:rsidRDefault="002A6B8B">
      <w:pPr>
        <w:pStyle w:val="Normale1"/>
        <w:numPr>
          <w:ilvl w:val="0"/>
          <w:numId w:val="18"/>
        </w:numPr>
        <w:shd w:val="clear" w:color="auto" w:fill="FFFFFF"/>
        <w:tabs>
          <w:tab w:val="center" w:pos="709"/>
          <w:tab w:val="right" w:pos="9638"/>
        </w:tabs>
        <w:spacing w:line="276" w:lineRule="auto"/>
        <w:jc w:val="both"/>
        <w:rPr>
          <w:sz w:val="22"/>
          <w:szCs w:val="22"/>
        </w:rPr>
      </w:pPr>
      <w:r w:rsidRPr="003A5662">
        <w:rPr>
          <w:sz w:val="22"/>
          <w:szCs w:val="22"/>
        </w:rPr>
        <w:t xml:space="preserve">Promozione dell’autoconsapevolezza degli studenti, della scoperta delle loro attitudini utilizzando metodologie come la </w:t>
      </w:r>
      <w:proofErr w:type="spellStart"/>
      <w:r w:rsidRPr="003A5662">
        <w:rPr>
          <w:sz w:val="22"/>
          <w:szCs w:val="22"/>
        </w:rPr>
        <w:t>gamification</w:t>
      </w:r>
      <w:proofErr w:type="spellEnd"/>
      <w:r w:rsidRPr="003A5662">
        <w:rPr>
          <w:sz w:val="22"/>
          <w:szCs w:val="22"/>
        </w:rPr>
        <w:t xml:space="preserve"> e il game-</w:t>
      </w:r>
      <w:proofErr w:type="spellStart"/>
      <w:r w:rsidRPr="003A5662">
        <w:rPr>
          <w:sz w:val="22"/>
          <w:szCs w:val="22"/>
        </w:rPr>
        <w:t>based</w:t>
      </w:r>
      <w:proofErr w:type="spellEnd"/>
      <w:r w:rsidRPr="003A5662">
        <w:rPr>
          <w:sz w:val="22"/>
          <w:szCs w:val="22"/>
        </w:rPr>
        <w:t xml:space="preserve"> </w:t>
      </w:r>
      <w:proofErr w:type="spellStart"/>
      <w:r w:rsidRPr="003A5662">
        <w:rPr>
          <w:sz w:val="22"/>
          <w:szCs w:val="22"/>
        </w:rPr>
        <w:t>learning</w:t>
      </w:r>
      <w:proofErr w:type="spellEnd"/>
      <w:r w:rsidRPr="003A5662">
        <w:rPr>
          <w:sz w:val="22"/>
          <w:szCs w:val="22"/>
        </w:rPr>
        <w:t>.</w:t>
      </w:r>
    </w:p>
    <w:p w:rsidR="008157C3" w:rsidRPr="003A5662" w:rsidRDefault="002A6B8B">
      <w:pPr>
        <w:pStyle w:val="Normale1"/>
        <w:numPr>
          <w:ilvl w:val="0"/>
          <w:numId w:val="18"/>
        </w:numPr>
        <w:shd w:val="clear" w:color="auto" w:fill="FFFFFF"/>
        <w:tabs>
          <w:tab w:val="center" w:pos="709"/>
          <w:tab w:val="right" w:pos="9638"/>
        </w:tabs>
        <w:spacing w:line="276" w:lineRule="auto"/>
        <w:jc w:val="both"/>
        <w:rPr>
          <w:sz w:val="22"/>
          <w:szCs w:val="22"/>
        </w:rPr>
      </w:pPr>
      <w:r w:rsidRPr="003A5662">
        <w:rPr>
          <w:sz w:val="22"/>
          <w:szCs w:val="22"/>
        </w:rPr>
        <w:t xml:space="preserve">Promozione della socializzazione e dell'interazione attraverso i viaggi </w:t>
      </w:r>
      <w:proofErr w:type="spellStart"/>
      <w:r w:rsidRPr="003A5662">
        <w:rPr>
          <w:sz w:val="22"/>
          <w:szCs w:val="22"/>
        </w:rPr>
        <w:t>ďistruzione</w:t>
      </w:r>
      <w:proofErr w:type="spellEnd"/>
      <w:r w:rsidRPr="003A5662">
        <w:rPr>
          <w:sz w:val="22"/>
          <w:szCs w:val="22"/>
        </w:rPr>
        <w:t>.</w:t>
      </w:r>
    </w:p>
    <w:p w:rsidR="008157C3" w:rsidRPr="003A5662" w:rsidRDefault="002A6B8B">
      <w:pPr>
        <w:pStyle w:val="Normale1"/>
        <w:numPr>
          <w:ilvl w:val="0"/>
          <w:numId w:val="18"/>
        </w:numPr>
        <w:shd w:val="clear" w:color="auto" w:fill="FFFFFF"/>
        <w:tabs>
          <w:tab w:val="center" w:pos="709"/>
          <w:tab w:val="right" w:pos="9638"/>
        </w:tabs>
        <w:spacing w:line="276" w:lineRule="auto"/>
        <w:jc w:val="both"/>
        <w:rPr>
          <w:sz w:val="22"/>
          <w:szCs w:val="22"/>
        </w:rPr>
      </w:pPr>
      <w:r w:rsidRPr="003A5662">
        <w:rPr>
          <w:sz w:val="22"/>
          <w:szCs w:val="22"/>
        </w:rPr>
        <w:t>Sviluppo delle competenze integrate, che uniscano conoscenze, abilità, attitudini, emozioni e comportamenti, usando metodologie avanzate, metodologie didattiche attive, ambienti immersivi e virtuali, strategie metacognitive e progetti interdisciplinari.</w:t>
      </w:r>
    </w:p>
    <w:p w:rsidR="008157C3" w:rsidRPr="003A5662" w:rsidRDefault="002A6B8B">
      <w:pPr>
        <w:pStyle w:val="Normale1"/>
        <w:numPr>
          <w:ilvl w:val="0"/>
          <w:numId w:val="18"/>
        </w:numPr>
        <w:shd w:val="clear" w:color="auto" w:fill="FFFFFF"/>
        <w:tabs>
          <w:tab w:val="center" w:pos="709"/>
          <w:tab w:val="right" w:pos="9638"/>
        </w:tabs>
        <w:spacing w:line="276" w:lineRule="auto"/>
        <w:jc w:val="both"/>
        <w:rPr>
          <w:sz w:val="22"/>
          <w:szCs w:val="22"/>
        </w:rPr>
      </w:pPr>
      <w:r w:rsidRPr="003A5662">
        <w:rPr>
          <w:sz w:val="22"/>
          <w:szCs w:val="22"/>
        </w:rPr>
        <w:t xml:space="preserve"> Potenziamento delle discipline motorie e sviluppo di comportamenti ispirati a uno stile di vita sano, con particolare riferimento all'alimentazione, all'educazione fisica e allo sport, e attenzione alla tutela del diritto allo studio degli studenti praticanti attività sportiva agonistica.</w:t>
      </w:r>
    </w:p>
    <w:p w:rsidR="008157C3" w:rsidRPr="003A5662" w:rsidRDefault="002A6B8B">
      <w:pPr>
        <w:pStyle w:val="Normale1"/>
        <w:numPr>
          <w:ilvl w:val="0"/>
          <w:numId w:val="18"/>
        </w:numPr>
        <w:shd w:val="clear" w:color="auto" w:fill="FFFFFF"/>
        <w:tabs>
          <w:tab w:val="right" w:pos="709"/>
        </w:tabs>
        <w:spacing w:line="276" w:lineRule="auto"/>
        <w:jc w:val="both"/>
        <w:rPr>
          <w:sz w:val="22"/>
          <w:szCs w:val="22"/>
        </w:rPr>
      </w:pPr>
      <w:r w:rsidRPr="003A5662">
        <w:rPr>
          <w:sz w:val="22"/>
          <w:szCs w:val="22"/>
        </w:rPr>
        <w:t xml:space="preserve">Potenziamento delle metodologie laboratoriali e delle attività di laboratorio. </w:t>
      </w:r>
    </w:p>
    <w:p w:rsidR="008157C3" w:rsidRPr="003A5662" w:rsidRDefault="002A6B8B">
      <w:pPr>
        <w:pStyle w:val="Normale1"/>
        <w:numPr>
          <w:ilvl w:val="0"/>
          <w:numId w:val="18"/>
        </w:numPr>
        <w:shd w:val="clear" w:color="auto" w:fill="FFFFFF"/>
        <w:tabs>
          <w:tab w:val="right" w:pos="709"/>
        </w:tabs>
        <w:spacing w:line="276" w:lineRule="auto"/>
        <w:jc w:val="both"/>
        <w:rPr>
          <w:sz w:val="22"/>
          <w:szCs w:val="22"/>
        </w:rPr>
      </w:pPr>
      <w:r w:rsidRPr="003A5662">
        <w:rPr>
          <w:sz w:val="22"/>
          <w:szCs w:val="22"/>
        </w:rPr>
        <w:t xml:space="preserve"> Incremento del percorso di Formazione scuola-lavoro nel secondo ciclo di istruzione</w:t>
      </w:r>
    </w:p>
    <w:p w:rsidR="008157C3" w:rsidRPr="00A32D26" w:rsidRDefault="008157C3">
      <w:pPr>
        <w:pStyle w:val="Normale1"/>
        <w:pBdr>
          <w:top w:val="nil"/>
          <w:left w:val="nil"/>
          <w:bottom w:val="nil"/>
          <w:right w:val="nil"/>
          <w:between w:val="nil"/>
        </w:pBdr>
        <w:spacing w:line="288" w:lineRule="auto"/>
        <w:rPr>
          <w:color w:val="000000"/>
          <w:sz w:val="24"/>
          <w:szCs w:val="24"/>
        </w:rPr>
      </w:pPr>
    </w:p>
    <w:p w:rsidR="008157C3" w:rsidRPr="00A32D26" w:rsidRDefault="008157C3">
      <w:pPr>
        <w:pStyle w:val="Normale1"/>
        <w:pBdr>
          <w:top w:val="nil"/>
          <w:left w:val="nil"/>
          <w:bottom w:val="nil"/>
          <w:right w:val="nil"/>
          <w:between w:val="nil"/>
        </w:pBdr>
        <w:spacing w:line="288" w:lineRule="auto"/>
        <w:rPr>
          <w:color w:val="000000"/>
          <w:sz w:val="24"/>
          <w:szCs w:val="24"/>
        </w:rPr>
      </w:pPr>
    </w:p>
    <w:p w:rsidR="008157C3" w:rsidRPr="003A5662" w:rsidRDefault="002A6B8B">
      <w:pPr>
        <w:pStyle w:val="Normale1"/>
        <w:pBdr>
          <w:top w:val="nil"/>
          <w:left w:val="nil"/>
          <w:bottom w:val="nil"/>
          <w:right w:val="nil"/>
          <w:between w:val="nil"/>
        </w:pBdr>
        <w:spacing w:line="288" w:lineRule="auto"/>
        <w:rPr>
          <w:b/>
          <w:smallCaps/>
          <w:color w:val="000000"/>
          <w:sz w:val="22"/>
          <w:szCs w:val="22"/>
        </w:rPr>
      </w:pPr>
      <w:r w:rsidRPr="003A5662">
        <w:rPr>
          <w:b/>
          <w:smallCaps/>
          <w:color w:val="000000"/>
          <w:sz w:val="22"/>
          <w:szCs w:val="22"/>
        </w:rPr>
        <w:t>2. Profilo Educativo, Culturale e Professionale Del Istituto Tecnico C.A.T. (PECUP)</w:t>
      </w:r>
    </w:p>
    <w:p w:rsidR="008157C3" w:rsidRPr="003A5662" w:rsidRDefault="002A6B8B">
      <w:pPr>
        <w:pStyle w:val="Normale1"/>
        <w:pBdr>
          <w:top w:val="nil"/>
          <w:left w:val="nil"/>
          <w:bottom w:val="nil"/>
          <w:right w:val="nil"/>
          <w:between w:val="nil"/>
        </w:pBdr>
        <w:spacing w:line="288" w:lineRule="auto"/>
        <w:rPr>
          <w:color w:val="000000"/>
          <w:sz w:val="22"/>
          <w:szCs w:val="22"/>
        </w:rPr>
      </w:pPr>
      <w:r w:rsidRPr="003A5662">
        <w:rPr>
          <w:color w:val="000000"/>
          <w:sz w:val="22"/>
          <w:szCs w:val="22"/>
        </w:rPr>
        <w:t>Le linee guida del il nuovo ordinamento degli Istituti Tecnici (D.P.R. n. 89/2010) ripropongono il tema dell’identità dell’Istruzione Tecnica. Nel percorso di studi tecnici “occorre valorizzare il metodo scientifico e il sapere tecnologico, che abituano al rigore, all’onestà intellettuale, alla libertà di pensiero, alla creatività, alla collaborazione, in quanto valori fondamentali per la costruzione di una società aperta e democratica. Valori che, insieme ai principi ispiratori della Costituzione, stanno alla base della convivenza civile.” (LINEE GUIDA PER IL PASSAGGIO AL NUOVO ORDINAMENTO (D.P.R. 15 marzo 2010, articolo 8, comma 3).</w:t>
      </w:r>
    </w:p>
    <w:p w:rsidR="008157C3" w:rsidRPr="003A5662" w:rsidRDefault="002A6B8B">
      <w:pPr>
        <w:pStyle w:val="Normale1"/>
        <w:pBdr>
          <w:top w:val="nil"/>
          <w:left w:val="nil"/>
          <w:bottom w:val="nil"/>
          <w:right w:val="nil"/>
          <w:between w:val="nil"/>
        </w:pBdr>
        <w:spacing w:line="288" w:lineRule="auto"/>
        <w:rPr>
          <w:color w:val="000000"/>
          <w:sz w:val="22"/>
          <w:szCs w:val="22"/>
        </w:rPr>
      </w:pPr>
      <w:r w:rsidRPr="003A5662">
        <w:rPr>
          <w:color w:val="000000"/>
          <w:sz w:val="22"/>
          <w:szCs w:val="22"/>
        </w:rPr>
        <w:t xml:space="preserve">L’indirizzo “Costruzioni, ambiente e territorio” integra competenze nel campo dei materiali, delle macchine e dei dispositivi utilizzati nelle industrie delle costruzioni, nell’impiego degli strumenti per il rilievo, nell’uso degli strumenti informatici per la rappresentazione grafica e per il calcolo, nella valutazione tecnica ed </w:t>
      </w:r>
      <w:r w:rsidRPr="003A5662">
        <w:rPr>
          <w:color w:val="000000"/>
          <w:sz w:val="22"/>
          <w:szCs w:val="22"/>
        </w:rPr>
        <w:lastRenderedPageBreak/>
        <w:t xml:space="preserve">economica dei beni privati e pubblici e nell’utilizzo ottimale delle risorse ambientali. Approfondisce competenze grafiche e progettuali in campo edilizio, nell’organizzazione del cantiere, nella gestione degli impianti e nel rilievo topografico. </w:t>
      </w:r>
    </w:p>
    <w:p w:rsidR="008157C3" w:rsidRPr="003A5662" w:rsidRDefault="008157C3">
      <w:pPr>
        <w:pStyle w:val="Normale1"/>
        <w:keepNext/>
        <w:keepLines/>
        <w:pBdr>
          <w:top w:val="nil"/>
          <w:left w:val="nil"/>
          <w:bottom w:val="nil"/>
          <w:right w:val="nil"/>
          <w:between w:val="nil"/>
        </w:pBdr>
        <w:spacing w:line="288" w:lineRule="auto"/>
        <w:rPr>
          <w:color w:val="000000"/>
          <w:sz w:val="22"/>
          <w:szCs w:val="22"/>
        </w:rPr>
      </w:pPr>
    </w:p>
    <w:p w:rsidR="008157C3" w:rsidRPr="003A5662" w:rsidRDefault="002A6B8B">
      <w:pPr>
        <w:pStyle w:val="Normale1"/>
        <w:keepNext/>
        <w:keepLines/>
        <w:pBdr>
          <w:top w:val="nil"/>
          <w:left w:val="nil"/>
          <w:bottom w:val="nil"/>
          <w:right w:val="nil"/>
          <w:between w:val="nil"/>
        </w:pBdr>
        <w:spacing w:line="288" w:lineRule="auto"/>
        <w:rPr>
          <w:b/>
          <w:color w:val="000000"/>
          <w:sz w:val="22"/>
          <w:szCs w:val="22"/>
        </w:rPr>
      </w:pPr>
      <w:r w:rsidRPr="003A5662">
        <w:rPr>
          <w:b/>
          <w:smallCaps/>
          <w:color w:val="000000"/>
          <w:sz w:val="22"/>
          <w:szCs w:val="22"/>
        </w:rPr>
        <w:t>Competenze specifiche di indirizzo  (</w:t>
      </w:r>
      <w:r w:rsidRPr="003A5662">
        <w:rPr>
          <w:b/>
          <w:color w:val="000000"/>
          <w:sz w:val="22"/>
          <w:szCs w:val="22"/>
        </w:rPr>
        <w:t>Dal</w:t>
      </w:r>
      <w:r w:rsidRPr="003A5662">
        <w:rPr>
          <w:b/>
          <w:smallCaps/>
          <w:color w:val="000000"/>
          <w:sz w:val="22"/>
          <w:szCs w:val="22"/>
        </w:rPr>
        <w:t xml:space="preserve"> PECUP)</w:t>
      </w:r>
    </w:p>
    <w:p w:rsidR="008157C3" w:rsidRPr="003A5662" w:rsidRDefault="002A6B8B">
      <w:pPr>
        <w:pStyle w:val="Normale1"/>
        <w:keepNext/>
        <w:keepLines/>
        <w:numPr>
          <w:ilvl w:val="0"/>
          <w:numId w:val="12"/>
        </w:numPr>
        <w:pBdr>
          <w:top w:val="nil"/>
          <w:left w:val="nil"/>
          <w:bottom w:val="nil"/>
          <w:right w:val="nil"/>
          <w:between w:val="nil"/>
        </w:pBdr>
        <w:spacing w:line="288" w:lineRule="auto"/>
        <w:rPr>
          <w:sz w:val="22"/>
          <w:szCs w:val="22"/>
        </w:rPr>
      </w:pPr>
      <w:r w:rsidRPr="003A5662">
        <w:rPr>
          <w:color w:val="000000"/>
          <w:sz w:val="22"/>
          <w:szCs w:val="22"/>
        </w:rPr>
        <w:t xml:space="preserve">selezionare i materiali da costruzione in rapporto al loro impiego e alle modalità di lavorazione </w:t>
      </w:r>
    </w:p>
    <w:p w:rsidR="008157C3" w:rsidRPr="003A5662" w:rsidRDefault="002A6B8B">
      <w:pPr>
        <w:pStyle w:val="Normale1"/>
        <w:keepNext/>
        <w:keepLines/>
        <w:numPr>
          <w:ilvl w:val="0"/>
          <w:numId w:val="12"/>
        </w:numPr>
        <w:pBdr>
          <w:top w:val="nil"/>
          <w:left w:val="nil"/>
          <w:bottom w:val="nil"/>
          <w:right w:val="nil"/>
          <w:between w:val="nil"/>
        </w:pBdr>
        <w:spacing w:line="288" w:lineRule="auto"/>
        <w:rPr>
          <w:sz w:val="22"/>
          <w:szCs w:val="22"/>
        </w:rPr>
      </w:pPr>
      <w:r w:rsidRPr="003A5662">
        <w:rPr>
          <w:color w:val="000000"/>
          <w:sz w:val="22"/>
          <w:szCs w:val="22"/>
        </w:rPr>
        <w:t xml:space="preserve">rilevare il territorio, le aree libere e i manufatti, scegliendo le metodologie e le strumentazioni più adeguate ed elaborare i dati ottenuti </w:t>
      </w:r>
    </w:p>
    <w:p w:rsidR="008157C3" w:rsidRPr="003A5662" w:rsidRDefault="002A6B8B">
      <w:pPr>
        <w:pStyle w:val="Normale1"/>
        <w:keepNext/>
        <w:keepLines/>
        <w:numPr>
          <w:ilvl w:val="0"/>
          <w:numId w:val="12"/>
        </w:numPr>
        <w:pBdr>
          <w:top w:val="nil"/>
          <w:left w:val="nil"/>
          <w:bottom w:val="nil"/>
          <w:right w:val="nil"/>
          <w:between w:val="nil"/>
        </w:pBdr>
        <w:spacing w:line="288" w:lineRule="auto"/>
        <w:rPr>
          <w:sz w:val="22"/>
          <w:szCs w:val="22"/>
        </w:rPr>
      </w:pPr>
      <w:r w:rsidRPr="003A5662">
        <w:rPr>
          <w:color w:val="000000"/>
          <w:sz w:val="22"/>
          <w:szCs w:val="22"/>
        </w:rPr>
        <w:t xml:space="preserve">applicare le metodologie della progettazione, valutazione e realizzazione di costruzioni e manufatti di modeste entità, in zone non sismiche, intervenendo anche nelle problematiche connesse al risparmio energetico nell’edilizia. </w:t>
      </w:r>
    </w:p>
    <w:p w:rsidR="008157C3" w:rsidRPr="003A5662" w:rsidRDefault="002A6B8B">
      <w:pPr>
        <w:pStyle w:val="Normale1"/>
        <w:keepNext/>
        <w:keepLines/>
        <w:numPr>
          <w:ilvl w:val="0"/>
          <w:numId w:val="12"/>
        </w:numPr>
        <w:pBdr>
          <w:top w:val="nil"/>
          <w:left w:val="nil"/>
          <w:bottom w:val="nil"/>
          <w:right w:val="nil"/>
          <w:between w:val="nil"/>
        </w:pBdr>
        <w:spacing w:line="288" w:lineRule="auto"/>
        <w:rPr>
          <w:sz w:val="22"/>
          <w:szCs w:val="22"/>
        </w:rPr>
      </w:pPr>
      <w:r w:rsidRPr="003A5662">
        <w:rPr>
          <w:color w:val="000000"/>
          <w:sz w:val="22"/>
          <w:szCs w:val="22"/>
        </w:rPr>
        <w:t xml:space="preserve">utilizzare gli strumenti idonei per la restituzione grafica di progetti e di rilievi. </w:t>
      </w:r>
    </w:p>
    <w:p w:rsidR="008157C3" w:rsidRPr="003A5662" w:rsidRDefault="002A6B8B">
      <w:pPr>
        <w:pStyle w:val="Normale1"/>
        <w:keepNext/>
        <w:keepLines/>
        <w:numPr>
          <w:ilvl w:val="0"/>
          <w:numId w:val="12"/>
        </w:numPr>
        <w:pBdr>
          <w:top w:val="nil"/>
          <w:left w:val="nil"/>
          <w:bottom w:val="nil"/>
          <w:right w:val="nil"/>
          <w:between w:val="nil"/>
        </w:pBdr>
        <w:spacing w:line="288" w:lineRule="auto"/>
        <w:rPr>
          <w:sz w:val="22"/>
          <w:szCs w:val="22"/>
        </w:rPr>
      </w:pPr>
      <w:r w:rsidRPr="003A5662">
        <w:rPr>
          <w:color w:val="000000"/>
          <w:sz w:val="22"/>
          <w:szCs w:val="22"/>
        </w:rPr>
        <w:t xml:space="preserve">tutelare, salvaguardare e valorizzare le risorse del territorio e dell'ambiente. </w:t>
      </w:r>
    </w:p>
    <w:p w:rsidR="008157C3" w:rsidRPr="003A5662" w:rsidRDefault="002A6B8B">
      <w:pPr>
        <w:pStyle w:val="Normale1"/>
        <w:keepNext/>
        <w:keepLines/>
        <w:numPr>
          <w:ilvl w:val="0"/>
          <w:numId w:val="12"/>
        </w:numPr>
        <w:pBdr>
          <w:top w:val="nil"/>
          <w:left w:val="nil"/>
          <w:bottom w:val="nil"/>
          <w:right w:val="nil"/>
          <w:between w:val="nil"/>
        </w:pBdr>
        <w:spacing w:line="288" w:lineRule="auto"/>
        <w:rPr>
          <w:sz w:val="22"/>
          <w:szCs w:val="22"/>
        </w:rPr>
      </w:pPr>
      <w:r w:rsidRPr="003A5662">
        <w:rPr>
          <w:color w:val="000000"/>
          <w:sz w:val="22"/>
          <w:szCs w:val="22"/>
        </w:rPr>
        <w:t xml:space="preserve">compiere operazioni di estimo in ambito privato e pubblico, limitatamente all’edilizia e al territorio. </w:t>
      </w:r>
    </w:p>
    <w:p w:rsidR="008157C3" w:rsidRPr="003A5662" w:rsidRDefault="002A6B8B">
      <w:pPr>
        <w:pStyle w:val="Normale1"/>
        <w:keepNext/>
        <w:keepLines/>
        <w:numPr>
          <w:ilvl w:val="0"/>
          <w:numId w:val="12"/>
        </w:numPr>
        <w:pBdr>
          <w:top w:val="nil"/>
          <w:left w:val="nil"/>
          <w:bottom w:val="nil"/>
          <w:right w:val="nil"/>
          <w:between w:val="nil"/>
        </w:pBdr>
        <w:spacing w:line="288" w:lineRule="auto"/>
        <w:rPr>
          <w:sz w:val="22"/>
          <w:szCs w:val="22"/>
        </w:rPr>
      </w:pPr>
      <w:r w:rsidRPr="003A5662">
        <w:rPr>
          <w:color w:val="000000"/>
          <w:sz w:val="22"/>
          <w:szCs w:val="22"/>
        </w:rPr>
        <w:t xml:space="preserve">gestire la manutenzione ordinaria e l’esercizio di organismi edilizi. </w:t>
      </w:r>
    </w:p>
    <w:p w:rsidR="008157C3" w:rsidRPr="003A5662" w:rsidRDefault="002A6B8B">
      <w:pPr>
        <w:pStyle w:val="Normale1"/>
        <w:keepNext/>
        <w:keepLines/>
        <w:numPr>
          <w:ilvl w:val="0"/>
          <w:numId w:val="12"/>
        </w:numPr>
        <w:pBdr>
          <w:top w:val="nil"/>
          <w:left w:val="nil"/>
          <w:bottom w:val="nil"/>
          <w:right w:val="nil"/>
          <w:between w:val="nil"/>
        </w:pBdr>
        <w:spacing w:line="288" w:lineRule="auto"/>
        <w:rPr>
          <w:sz w:val="22"/>
          <w:szCs w:val="22"/>
        </w:rPr>
      </w:pPr>
      <w:r w:rsidRPr="003A5662">
        <w:rPr>
          <w:color w:val="000000"/>
          <w:sz w:val="22"/>
          <w:szCs w:val="22"/>
        </w:rPr>
        <w:t xml:space="preserve">organizzare e condurre i cantieri mobili nel rispetto delle normative sulla sicurezza. </w:t>
      </w:r>
    </w:p>
    <w:p w:rsidR="008157C3" w:rsidRPr="003A5662" w:rsidRDefault="008157C3">
      <w:pPr>
        <w:pStyle w:val="Normale1"/>
        <w:pBdr>
          <w:top w:val="nil"/>
          <w:left w:val="nil"/>
          <w:bottom w:val="nil"/>
          <w:right w:val="nil"/>
          <w:between w:val="nil"/>
        </w:pBd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88" w:lineRule="auto"/>
        <w:rPr>
          <w:color w:val="000000"/>
          <w:sz w:val="22"/>
          <w:szCs w:val="22"/>
        </w:rPr>
      </w:pPr>
    </w:p>
    <w:p w:rsidR="008157C3" w:rsidRPr="003A5662" w:rsidRDefault="002A6B8B" w:rsidP="003A5662">
      <w:pPr>
        <w:pStyle w:val="Normale1"/>
        <w:pBdr>
          <w:top w:val="nil"/>
          <w:left w:val="nil"/>
          <w:bottom w:val="nil"/>
          <w:right w:val="nil"/>
          <w:between w:val="nil"/>
        </w:pBdr>
        <w:spacing w:line="276" w:lineRule="auto"/>
        <w:rPr>
          <w:b/>
          <w:smallCaps/>
          <w:color w:val="000000"/>
          <w:sz w:val="22"/>
          <w:szCs w:val="22"/>
        </w:rPr>
      </w:pPr>
      <w:r w:rsidRPr="003A5662">
        <w:rPr>
          <w:b/>
          <w:smallCaps/>
          <w:color w:val="000000"/>
          <w:sz w:val="22"/>
          <w:szCs w:val="22"/>
        </w:rPr>
        <w:t>3. Descrizione sintetica della situazione “di partenza” della classe</w:t>
      </w:r>
    </w:p>
    <w:p w:rsidR="008157C3" w:rsidRPr="003A5662" w:rsidRDefault="002A6B8B">
      <w:pPr>
        <w:pStyle w:val="Normale1"/>
        <w:pBdr>
          <w:top w:val="nil"/>
          <w:left w:val="nil"/>
          <w:bottom w:val="nil"/>
          <w:right w:val="nil"/>
          <w:between w:val="nil"/>
        </w:pBdr>
        <w:spacing w:line="288" w:lineRule="auto"/>
        <w:rPr>
          <w:color w:val="000000"/>
          <w:sz w:val="22"/>
          <w:szCs w:val="22"/>
        </w:rPr>
      </w:pPr>
      <w:r w:rsidRPr="003A5662">
        <w:rPr>
          <w:smallCaps/>
          <w:color w:val="000000"/>
          <w:sz w:val="22"/>
          <w:szCs w:val="22"/>
        </w:rPr>
        <w:t>……………………………………………………………………………………………………………………………………………………………………………………………………………………………………………………………………………………………………………………………………………………….</w:t>
      </w:r>
    </w:p>
    <w:p w:rsidR="008157C3" w:rsidRPr="003A5662" w:rsidRDefault="008157C3">
      <w:pPr>
        <w:pStyle w:val="Normale1"/>
        <w:pBdr>
          <w:top w:val="nil"/>
          <w:left w:val="nil"/>
          <w:bottom w:val="nil"/>
          <w:right w:val="nil"/>
          <w:between w:val="nil"/>
        </w:pBdr>
        <w:shd w:val="clear" w:color="auto" w:fill="FFFFFF"/>
        <w:tabs>
          <w:tab w:val="center" w:pos="4819"/>
          <w:tab w:val="right" w:pos="9612"/>
        </w:tabs>
        <w:spacing w:line="288" w:lineRule="auto"/>
        <w:rPr>
          <w:smallCaps/>
          <w:color w:val="000000"/>
          <w:sz w:val="22"/>
          <w:szCs w:val="22"/>
        </w:rPr>
      </w:pPr>
    </w:p>
    <w:p w:rsidR="008157C3" w:rsidRPr="003A5662" w:rsidRDefault="002A6B8B">
      <w:pPr>
        <w:pStyle w:val="Normale1"/>
        <w:pBdr>
          <w:top w:val="nil"/>
          <w:left w:val="nil"/>
          <w:bottom w:val="nil"/>
          <w:right w:val="nil"/>
          <w:between w:val="nil"/>
        </w:pBdr>
        <w:shd w:val="clear" w:color="auto" w:fill="FFFFFF"/>
        <w:tabs>
          <w:tab w:val="center" w:pos="4819"/>
          <w:tab w:val="right" w:pos="9612"/>
        </w:tabs>
        <w:spacing w:line="288" w:lineRule="auto"/>
        <w:rPr>
          <w:b/>
          <w:smallCaps/>
          <w:color w:val="000000"/>
          <w:sz w:val="22"/>
          <w:szCs w:val="22"/>
        </w:rPr>
      </w:pPr>
      <w:r w:rsidRPr="003A5662">
        <w:rPr>
          <w:b/>
          <w:smallCaps/>
          <w:color w:val="000000"/>
          <w:sz w:val="22"/>
          <w:szCs w:val="22"/>
        </w:rPr>
        <w:t xml:space="preserve">4. Programmazione per Competenze </w:t>
      </w:r>
    </w:p>
    <w:p w:rsidR="008157C3" w:rsidRPr="003A5662" w:rsidRDefault="002A6B8B" w:rsidP="00B9674A">
      <w:pPr>
        <w:pStyle w:val="Normale1"/>
        <w:pBdr>
          <w:top w:val="nil"/>
          <w:left w:val="nil"/>
          <w:bottom w:val="nil"/>
          <w:right w:val="nil"/>
          <w:between w:val="nil"/>
        </w:pBdr>
        <w:shd w:val="clear" w:color="auto" w:fill="FFFFFF"/>
        <w:tabs>
          <w:tab w:val="center" w:pos="4819"/>
          <w:tab w:val="right" w:pos="9612"/>
        </w:tabs>
        <w:spacing w:line="288" w:lineRule="auto"/>
        <w:jc w:val="both"/>
        <w:rPr>
          <w:color w:val="000000"/>
          <w:sz w:val="22"/>
          <w:szCs w:val="22"/>
        </w:rPr>
      </w:pPr>
      <w:r w:rsidRPr="003A5662">
        <w:rPr>
          <w:color w:val="000000"/>
          <w:sz w:val="22"/>
          <w:szCs w:val="22"/>
        </w:rPr>
        <w:t xml:space="preserve">Il Consiglio di Classe procede all’elaborazione di una programmazione per competenze. Relativamente alle abilità, alle conoscenze, alla metodologia e agli strumenti si rimanda alle programmazioni delle singole discipline. </w:t>
      </w:r>
    </w:p>
    <w:p w:rsidR="008157C3" w:rsidRPr="003A5662" w:rsidRDefault="002A6B8B" w:rsidP="00B9674A">
      <w:pPr>
        <w:pStyle w:val="Normale1"/>
        <w:pBdr>
          <w:top w:val="nil"/>
          <w:left w:val="nil"/>
          <w:bottom w:val="nil"/>
          <w:right w:val="nil"/>
          <w:between w:val="nil"/>
        </w:pBdr>
        <w:shd w:val="clear" w:color="auto" w:fill="FFFFFF"/>
        <w:tabs>
          <w:tab w:val="center" w:pos="4819"/>
          <w:tab w:val="right" w:pos="9612"/>
        </w:tabs>
        <w:spacing w:line="288" w:lineRule="auto"/>
        <w:jc w:val="both"/>
        <w:rPr>
          <w:color w:val="000000"/>
          <w:sz w:val="22"/>
          <w:szCs w:val="22"/>
        </w:rPr>
      </w:pPr>
      <w:r w:rsidRPr="003A5662">
        <w:rPr>
          <w:color w:val="000000"/>
          <w:sz w:val="22"/>
          <w:szCs w:val="22"/>
        </w:rPr>
        <w:t xml:space="preserve">L’azione didattica ed educativa durante il primo biennio avrà come obiettivo prioritario quello di far acquisire allo studente le </w:t>
      </w:r>
      <w:r w:rsidRPr="003A5662">
        <w:rPr>
          <w:smallCaps/>
          <w:color w:val="000000"/>
          <w:sz w:val="22"/>
          <w:szCs w:val="22"/>
        </w:rPr>
        <w:t>competenze di base attese a conclusione dell’obbligo di istruzione,</w:t>
      </w:r>
      <w:r w:rsidRPr="003A5662">
        <w:rPr>
          <w:color w:val="000000"/>
          <w:sz w:val="22"/>
          <w:szCs w:val="22"/>
        </w:rPr>
        <w:t xml:space="preserve"> di seguito richiamate:</w:t>
      </w:r>
    </w:p>
    <w:tbl>
      <w:tblPr>
        <w:tblStyle w:val="a0"/>
        <w:tblW w:w="9554"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540"/>
        <w:gridCol w:w="9014"/>
      </w:tblGrid>
      <w:tr w:rsidR="008157C3" w:rsidRPr="003A5662">
        <w:trPr>
          <w:cantSplit/>
          <w:trHeight w:val="232"/>
          <w:tblHeader/>
        </w:trPr>
        <w:tc>
          <w:tcPr>
            <w:tcW w:w="9554"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3A5662" w:rsidRDefault="002A6B8B">
            <w:pPr>
              <w:pStyle w:val="Normale1"/>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b/>
                <w:color w:val="000000"/>
                <w:sz w:val="22"/>
                <w:szCs w:val="22"/>
              </w:rPr>
            </w:pPr>
            <w:r w:rsidRPr="003A5662">
              <w:rPr>
                <w:b/>
                <w:color w:val="000000"/>
                <w:sz w:val="22"/>
                <w:szCs w:val="22"/>
              </w:rPr>
              <w:t>COMPETENZE PRIMO BIENNIO</w:t>
            </w:r>
          </w:p>
        </w:tc>
      </w:tr>
      <w:tr w:rsidR="008157C3" w:rsidRPr="003A5662">
        <w:trPr>
          <w:cantSplit/>
          <w:trHeight w:val="232"/>
          <w:tblHeader/>
        </w:trPr>
        <w:tc>
          <w:tcPr>
            <w:tcW w:w="9554"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3A5662" w:rsidRDefault="002A6B8B">
            <w:pPr>
              <w:pStyle w:val="Normale1"/>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b/>
                <w:color w:val="000000"/>
                <w:sz w:val="22"/>
                <w:szCs w:val="22"/>
              </w:rPr>
            </w:pPr>
            <w:r w:rsidRPr="003A5662">
              <w:rPr>
                <w:b/>
                <w:color w:val="000000"/>
                <w:sz w:val="22"/>
                <w:szCs w:val="22"/>
              </w:rPr>
              <w:t xml:space="preserve">DI  CITTADINANZA </w:t>
            </w:r>
          </w:p>
        </w:tc>
      </w:tr>
      <w:tr w:rsidR="008157C3" w:rsidRPr="003A5662" w:rsidTr="003A5662">
        <w:trPr>
          <w:cantSplit/>
          <w:trHeight w:val="232"/>
          <w:tblHeader/>
        </w:trPr>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3A5662" w:rsidRDefault="002A6B8B">
            <w:pPr>
              <w:pStyle w:val="Normale1"/>
              <w:pBdr>
                <w:top w:val="nil"/>
                <w:left w:val="nil"/>
                <w:bottom w:val="nil"/>
                <w:right w:val="nil"/>
                <w:between w:val="nil"/>
              </w:pBdr>
              <w:rPr>
                <w:color w:val="000000"/>
                <w:sz w:val="22"/>
                <w:szCs w:val="22"/>
              </w:rPr>
            </w:pPr>
            <w:r w:rsidRPr="003A5662">
              <w:rPr>
                <w:color w:val="000000"/>
                <w:sz w:val="22"/>
                <w:szCs w:val="22"/>
              </w:rPr>
              <w:t>C1</w:t>
            </w:r>
          </w:p>
        </w:tc>
        <w:tc>
          <w:tcPr>
            <w:tcW w:w="9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3A5662" w:rsidRDefault="002A6B8B">
            <w:pPr>
              <w:pStyle w:val="Normale1"/>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color w:val="000000"/>
                <w:sz w:val="22"/>
                <w:szCs w:val="22"/>
              </w:rPr>
            </w:pPr>
            <w:r w:rsidRPr="003A5662">
              <w:rPr>
                <w:color w:val="000000"/>
                <w:sz w:val="22"/>
                <w:szCs w:val="22"/>
              </w:rPr>
              <w:t>Imparare ad imparare: organizzare il proprio apprendimento.</w:t>
            </w:r>
          </w:p>
        </w:tc>
      </w:tr>
      <w:tr w:rsidR="008157C3" w:rsidRPr="003A5662" w:rsidTr="003A5662">
        <w:trPr>
          <w:cantSplit/>
          <w:trHeight w:val="232"/>
          <w:tblHeader/>
        </w:trPr>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3A5662" w:rsidRDefault="002A6B8B">
            <w:pPr>
              <w:pStyle w:val="Normale1"/>
              <w:pBdr>
                <w:top w:val="nil"/>
                <w:left w:val="nil"/>
                <w:bottom w:val="nil"/>
                <w:right w:val="nil"/>
                <w:between w:val="nil"/>
              </w:pBdr>
              <w:rPr>
                <w:color w:val="000000"/>
                <w:sz w:val="22"/>
                <w:szCs w:val="22"/>
              </w:rPr>
            </w:pPr>
            <w:r w:rsidRPr="003A5662">
              <w:rPr>
                <w:color w:val="000000"/>
                <w:sz w:val="22"/>
                <w:szCs w:val="22"/>
              </w:rPr>
              <w:t>C2</w:t>
            </w:r>
          </w:p>
        </w:tc>
        <w:tc>
          <w:tcPr>
            <w:tcW w:w="9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3A5662" w:rsidRDefault="002A6B8B">
            <w:pPr>
              <w:pStyle w:val="Normale1"/>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color w:val="000000"/>
                <w:sz w:val="22"/>
                <w:szCs w:val="22"/>
              </w:rPr>
            </w:pPr>
            <w:r w:rsidRPr="003A5662">
              <w:rPr>
                <w:color w:val="000000"/>
                <w:sz w:val="22"/>
                <w:szCs w:val="22"/>
              </w:rPr>
              <w:t xml:space="preserve">Elaborare e realizzare progetti riguardanti lo sviluppo delle proprie attività di studio e di lavoro. </w:t>
            </w:r>
          </w:p>
        </w:tc>
      </w:tr>
      <w:tr w:rsidR="008157C3" w:rsidRPr="003A5662" w:rsidTr="003A5662">
        <w:trPr>
          <w:cantSplit/>
          <w:trHeight w:val="452"/>
          <w:tblHeader/>
        </w:trPr>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3A5662" w:rsidRDefault="002A6B8B">
            <w:pPr>
              <w:pStyle w:val="Normale1"/>
              <w:pBdr>
                <w:top w:val="nil"/>
                <w:left w:val="nil"/>
                <w:bottom w:val="nil"/>
                <w:right w:val="nil"/>
                <w:between w:val="nil"/>
              </w:pBdr>
              <w:rPr>
                <w:color w:val="000000"/>
                <w:sz w:val="22"/>
                <w:szCs w:val="22"/>
              </w:rPr>
            </w:pPr>
            <w:r w:rsidRPr="003A5662">
              <w:rPr>
                <w:color w:val="000000"/>
                <w:sz w:val="22"/>
                <w:szCs w:val="22"/>
              </w:rPr>
              <w:t>C3</w:t>
            </w:r>
          </w:p>
        </w:tc>
        <w:tc>
          <w:tcPr>
            <w:tcW w:w="9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3A5662" w:rsidRDefault="002A6B8B">
            <w:pPr>
              <w:pStyle w:val="Normale1"/>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color w:val="000000"/>
                <w:sz w:val="22"/>
                <w:szCs w:val="22"/>
              </w:rPr>
            </w:pPr>
            <w:r w:rsidRPr="003A5662">
              <w:rPr>
                <w:color w:val="000000"/>
                <w:sz w:val="22"/>
                <w:szCs w:val="22"/>
              </w:rPr>
              <w:t xml:space="preserve">Comunicare e comprendere messaggi di genere diverso e rappresentare eventi, fenomeni, principi, concetti, ecc. utilizzando linguaggi diversi. </w:t>
            </w:r>
          </w:p>
        </w:tc>
      </w:tr>
      <w:tr w:rsidR="008157C3" w:rsidRPr="003A5662" w:rsidTr="003A5662">
        <w:trPr>
          <w:cantSplit/>
          <w:trHeight w:val="232"/>
          <w:tblHeader/>
        </w:trPr>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3A5662" w:rsidRDefault="002A6B8B">
            <w:pPr>
              <w:pStyle w:val="Normale1"/>
              <w:pBdr>
                <w:top w:val="nil"/>
                <w:left w:val="nil"/>
                <w:bottom w:val="nil"/>
                <w:right w:val="nil"/>
                <w:between w:val="nil"/>
              </w:pBdr>
              <w:rPr>
                <w:color w:val="000000"/>
                <w:sz w:val="22"/>
                <w:szCs w:val="22"/>
              </w:rPr>
            </w:pPr>
            <w:r w:rsidRPr="003A5662">
              <w:rPr>
                <w:color w:val="000000"/>
                <w:sz w:val="22"/>
                <w:szCs w:val="22"/>
              </w:rPr>
              <w:t>C4</w:t>
            </w:r>
          </w:p>
        </w:tc>
        <w:tc>
          <w:tcPr>
            <w:tcW w:w="9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3A5662" w:rsidRDefault="002A6B8B">
            <w:pPr>
              <w:pStyle w:val="Normale1"/>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color w:val="000000"/>
                <w:sz w:val="22"/>
                <w:szCs w:val="22"/>
              </w:rPr>
            </w:pPr>
            <w:r w:rsidRPr="003A5662">
              <w:rPr>
                <w:color w:val="000000"/>
                <w:sz w:val="22"/>
                <w:szCs w:val="22"/>
              </w:rPr>
              <w:t xml:space="preserve">Collaborare e partecipare, contribuendo all’apprendimento comune. </w:t>
            </w:r>
          </w:p>
        </w:tc>
      </w:tr>
      <w:tr w:rsidR="008157C3" w:rsidRPr="003A5662" w:rsidTr="003A5662">
        <w:trPr>
          <w:cantSplit/>
          <w:trHeight w:val="232"/>
          <w:tblHeader/>
        </w:trPr>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3A5662" w:rsidRDefault="002A6B8B">
            <w:pPr>
              <w:pStyle w:val="Normale1"/>
              <w:pBdr>
                <w:top w:val="nil"/>
                <w:left w:val="nil"/>
                <w:bottom w:val="nil"/>
                <w:right w:val="nil"/>
                <w:between w:val="nil"/>
              </w:pBdr>
              <w:rPr>
                <w:color w:val="000000"/>
                <w:sz w:val="22"/>
                <w:szCs w:val="22"/>
              </w:rPr>
            </w:pPr>
            <w:r w:rsidRPr="003A5662">
              <w:rPr>
                <w:color w:val="000000"/>
                <w:sz w:val="22"/>
                <w:szCs w:val="22"/>
              </w:rPr>
              <w:t>C5</w:t>
            </w:r>
          </w:p>
        </w:tc>
        <w:tc>
          <w:tcPr>
            <w:tcW w:w="9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3A5662" w:rsidRDefault="002A6B8B">
            <w:pPr>
              <w:pStyle w:val="Normale1"/>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color w:val="000000"/>
                <w:sz w:val="22"/>
                <w:szCs w:val="22"/>
              </w:rPr>
            </w:pPr>
            <w:r w:rsidRPr="003A5662">
              <w:rPr>
                <w:color w:val="000000"/>
                <w:sz w:val="22"/>
                <w:szCs w:val="22"/>
              </w:rPr>
              <w:t>Agire in modo autonomo e responsabile.</w:t>
            </w:r>
          </w:p>
        </w:tc>
      </w:tr>
      <w:tr w:rsidR="008157C3" w:rsidRPr="003A5662">
        <w:trPr>
          <w:cantSplit/>
          <w:trHeight w:val="232"/>
          <w:tblHeader/>
        </w:trPr>
        <w:tc>
          <w:tcPr>
            <w:tcW w:w="9554"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3A5662" w:rsidRDefault="002A6B8B">
            <w:pPr>
              <w:pStyle w:val="Normale1"/>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b/>
                <w:color w:val="000000"/>
                <w:sz w:val="22"/>
                <w:szCs w:val="22"/>
              </w:rPr>
            </w:pPr>
            <w:r w:rsidRPr="003A5662">
              <w:rPr>
                <w:b/>
                <w:color w:val="000000"/>
                <w:sz w:val="22"/>
                <w:szCs w:val="22"/>
              </w:rPr>
              <w:t>ASSE DEI LINGUAGGI</w:t>
            </w:r>
          </w:p>
        </w:tc>
      </w:tr>
      <w:tr w:rsidR="008157C3" w:rsidRPr="003A5662">
        <w:trPr>
          <w:cantSplit/>
          <w:trHeight w:val="452"/>
          <w:tblHeader/>
        </w:trPr>
        <w:tc>
          <w:tcPr>
            <w:tcW w:w="9554"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3A5662" w:rsidRDefault="002A6B8B">
            <w:pPr>
              <w:pStyle w:val="Normale1"/>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color w:val="000000"/>
                <w:sz w:val="22"/>
                <w:szCs w:val="22"/>
              </w:rPr>
            </w:pPr>
            <w:r w:rsidRPr="003A5662">
              <w:rPr>
                <w:color w:val="000000"/>
                <w:sz w:val="22"/>
                <w:szCs w:val="22"/>
              </w:rPr>
              <w:t>Padronanza della Lingua Italiana</w:t>
            </w:r>
          </w:p>
        </w:tc>
      </w:tr>
      <w:tr w:rsidR="003A5662" w:rsidRPr="003A5662" w:rsidTr="003A5662">
        <w:trPr>
          <w:cantSplit/>
          <w:trHeight w:val="452"/>
          <w:tblHeader/>
        </w:trPr>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rPr>
                <w:color w:val="000000"/>
                <w:sz w:val="22"/>
                <w:szCs w:val="22"/>
              </w:rPr>
            </w:pPr>
            <w:r w:rsidRPr="003A5662">
              <w:rPr>
                <w:color w:val="000000"/>
                <w:sz w:val="22"/>
                <w:szCs w:val="22"/>
              </w:rPr>
              <w:t>L1</w:t>
            </w:r>
          </w:p>
        </w:tc>
        <w:tc>
          <w:tcPr>
            <w:tcW w:w="9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s>
              <w:rPr>
                <w:color w:val="000000"/>
                <w:sz w:val="22"/>
                <w:szCs w:val="22"/>
              </w:rPr>
            </w:pPr>
            <w:r w:rsidRPr="003A5662">
              <w:rPr>
                <w:color w:val="000000"/>
                <w:sz w:val="22"/>
                <w:szCs w:val="22"/>
              </w:rPr>
              <w:t>Padroneggiare gli strumenti espressivi ed argomentativi indispensabili per gestire l’interazione comunicativa verbale in vari contesti</w:t>
            </w:r>
          </w:p>
        </w:tc>
      </w:tr>
      <w:tr w:rsidR="003A5662" w:rsidRPr="003A5662" w:rsidTr="003A5662">
        <w:trPr>
          <w:cantSplit/>
          <w:trHeight w:val="452"/>
          <w:tblHeader/>
        </w:trPr>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rPr>
                <w:color w:val="000000"/>
                <w:sz w:val="22"/>
                <w:szCs w:val="22"/>
              </w:rPr>
            </w:pPr>
            <w:r w:rsidRPr="003A5662">
              <w:rPr>
                <w:color w:val="000000"/>
                <w:sz w:val="22"/>
                <w:szCs w:val="22"/>
              </w:rPr>
              <w:t>L2</w:t>
            </w:r>
          </w:p>
        </w:tc>
        <w:tc>
          <w:tcPr>
            <w:tcW w:w="9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s>
              <w:rPr>
                <w:color w:val="000000"/>
                <w:sz w:val="22"/>
                <w:szCs w:val="22"/>
              </w:rPr>
            </w:pPr>
            <w:r w:rsidRPr="003A5662">
              <w:rPr>
                <w:color w:val="000000"/>
                <w:sz w:val="22"/>
                <w:szCs w:val="22"/>
              </w:rPr>
              <w:t xml:space="preserve">Leggere, comprendere e interpretare testi scritti di vario tipo </w:t>
            </w:r>
          </w:p>
        </w:tc>
      </w:tr>
      <w:tr w:rsidR="003A5662" w:rsidRPr="003A5662" w:rsidTr="003A5662">
        <w:trPr>
          <w:cantSplit/>
          <w:trHeight w:val="452"/>
          <w:tblHeader/>
        </w:trPr>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rPr>
                <w:color w:val="000000"/>
                <w:sz w:val="22"/>
                <w:szCs w:val="22"/>
              </w:rPr>
            </w:pPr>
            <w:r w:rsidRPr="003A5662">
              <w:rPr>
                <w:color w:val="000000"/>
                <w:sz w:val="22"/>
                <w:szCs w:val="22"/>
              </w:rPr>
              <w:lastRenderedPageBreak/>
              <w:t>L3</w:t>
            </w:r>
          </w:p>
        </w:tc>
        <w:tc>
          <w:tcPr>
            <w:tcW w:w="9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s>
              <w:rPr>
                <w:color w:val="000000"/>
                <w:sz w:val="22"/>
                <w:szCs w:val="22"/>
              </w:rPr>
            </w:pPr>
            <w:r w:rsidRPr="003A5662">
              <w:rPr>
                <w:color w:val="000000"/>
                <w:sz w:val="22"/>
                <w:szCs w:val="22"/>
              </w:rPr>
              <w:t>Produrre testi di vario tipo in relazione ai differenti scopi comunicativi</w:t>
            </w:r>
          </w:p>
        </w:tc>
      </w:tr>
      <w:tr w:rsidR="008157C3" w:rsidRPr="003A5662" w:rsidTr="003A5662">
        <w:trPr>
          <w:cantSplit/>
          <w:trHeight w:val="452"/>
          <w:tblHeader/>
        </w:trPr>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3A5662" w:rsidRDefault="002A6B8B">
            <w:pPr>
              <w:pStyle w:val="Normale1"/>
              <w:pBdr>
                <w:top w:val="nil"/>
                <w:left w:val="nil"/>
                <w:bottom w:val="nil"/>
                <w:right w:val="nil"/>
                <w:between w:val="nil"/>
              </w:pBdr>
              <w:rPr>
                <w:color w:val="000000"/>
                <w:sz w:val="22"/>
                <w:szCs w:val="22"/>
              </w:rPr>
            </w:pPr>
            <w:r w:rsidRPr="003A5662">
              <w:rPr>
                <w:color w:val="000000"/>
                <w:sz w:val="22"/>
                <w:szCs w:val="22"/>
              </w:rPr>
              <w:t>L4</w:t>
            </w:r>
          </w:p>
        </w:tc>
        <w:tc>
          <w:tcPr>
            <w:tcW w:w="9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3A5662" w:rsidRDefault="002A6B8B">
            <w:pPr>
              <w:pStyle w:val="Normale1"/>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color w:val="000000"/>
                <w:sz w:val="22"/>
                <w:szCs w:val="22"/>
              </w:rPr>
            </w:pPr>
            <w:r w:rsidRPr="003A5662">
              <w:rPr>
                <w:color w:val="000000"/>
                <w:sz w:val="22"/>
                <w:szCs w:val="22"/>
              </w:rPr>
              <w:t>Utilizzare la  lingua inglese/seconda lingua comunitaria per i principali scopi comunicativi ed operativi</w:t>
            </w:r>
          </w:p>
        </w:tc>
      </w:tr>
      <w:tr w:rsidR="008157C3" w:rsidRPr="003A5662" w:rsidTr="003A5662">
        <w:trPr>
          <w:cantSplit/>
          <w:trHeight w:val="452"/>
          <w:tblHeader/>
        </w:trPr>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3A5662" w:rsidRDefault="002A6B8B">
            <w:pPr>
              <w:pStyle w:val="Normale1"/>
              <w:pBdr>
                <w:top w:val="nil"/>
                <w:left w:val="nil"/>
                <w:bottom w:val="nil"/>
                <w:right w:val="nil"/>
                <w:between w:val="nil"/>
              </w:pBdr>
              <w:rPr>
                <w:color w:val="000000"/>
                <w:sz w:val="22"/>
                <w:szCs w:val="22"/>
              </w:rPr>
            </w:pPr>
            <w:r w:rsidRPr="003A5662">
              <w:rPr>
                <w:color w:val="000000"/>
                <w:sz w:val="22"/>
                <w:szCs w:val="22"/>
              </w:rPr>
              <w:t>L5</w:t>
            </w:r>
          </w:p>
        </w:tc>
        <w:tc>
          <w:tcPr>
            <w:tcW w:w="9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3A5662" w:rsidRDefault="002A6B8B">
            <w:pPr>
              <w:pStyle w:val="Normale1"/>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color w:val="000000"/>
                <w:sz w:val="22"/>
                <w:szCs w:val="22"/>
              </w:rPr>
            </w:pPr>
            <w:r w:rsidRPr="003A5662">
              <w:rPr>
                <w:color w:val="000000"/>
                <w:sz w:val="22"/>
                <w:szCs w:val="22"/>
              </w:rPr>
              <w:t>Utilizzare gli strumenti fondamentali per una fruizione consapevole del  patrimonio artistico e letterario</w:t>
            </w:r>
          </w:p>
        </w:tc>
      </w:tr>
      <w:tr w:rsidR="008157C3" w:rsidRPr="003A5662" w:rsidTr="003A5662">
        <w:trPr>
          <w:cantSplit/>
          <w:trHeight w:val="452"/>
          <w:tblHeader/>
        </w:trPr>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3A5662" w:rsidRDefault="002A6B8B">
            <w:pPr>
              <w:pStyle w:val="Normale1"/>
              <w:pBdr>
                <w:top w:val="nil"/>
                <w:left w:val="nil"/>
                <w:bottom w:val="nil"/>
                <w:right w:val="nil"/>
                <w:between w:val="nil"/>
              </w:pBdr>
              <w:rPr>
                <w:color w:val="000000"/>
                <w:sz w:val="22"/>
                <w:szCs w:val="22"/>
              </w:rPr>
            </w:pPr>
            <w:r w:rsidRPr="003A5662">
              <w:rPr>
                <w:color w:val="000000"/>
                <w:sz w:val="22"/>
                <w:szCs w:val="22"/>
              </w:rPr>
              <w:t>L6</w:t>
            </w:r>
          </w:p>
        </w:tc>
        <w:tc>
          <w:tcPr>
            <w:tcW w:w="9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3A5662" w:rsidRDefault="002A6B8B">
            <w:pPr>
              <w:pStyle w:val="Normale1"/>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color w:val="000000"/>
                <w:sz w:val="22"/>
                <w:szCs w:val="22"/>
              </w:rPr>
            </w:pPr>
            <w:r w:rsidRPr="003A5662">
              <w:rPr>
                <w:color w:val="000000"/>
                <w:sz w:val="22"/>
                <w:szCs w:val="22"/>
              </w:rPr>
              <w:t>Utilizzare e produrre testi multimediali</w:t>
            </w:r>
          </w:p>
        </w:tc>
      </w:tr>
      <w:tr w:rsidR="008157C3" w:rsidRPr="003A5662">
        <w:trPr>
          <w:cantSplit/>
          <w:trHeight w:val="232"/>
          <w:tblHeader/>
        </w:trPr>
        <w:tc>
          <w:tcPr>
            <w:tcW w:w="9554"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3A5662" w:rsidRDefault="002A6B8B">
            <w:pPr>
              <w:pStyle w:val="Normale1"/>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b/>
                <w:color w:val="000000"/>
                <w:sz w:val="22"/>
                <w:szCs w:val="22"/>
              </w:rPr>
            </w:pPr>
            <w:r w:rsidRPr="003A5662">
              <w:rPr>
                <w:b/>
                <w:color w:val="000000"/>
                <w:sz w:val="22"/>
                <w:szCs w:val="22"/>
              </w:rPr>
              <w:t>ASSE MATEMATICO</w:t>
            </w:r>
          </w:p>
        </w:tc>
      </w:tr>
      <w:tr w:rsidR="003A5662" w:rsidRPr="003A5662" w:rsidTr="003A5662">
        <w:trPr>
          <w:cantSplit/>
          <w:trHeight w:val="452"/>
          <w:tblHeader/>
        </w:trPr>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rPr>
                <w:color w:val="000000"/>
                <w:sz w:val="22"/>
                <w:szCs w:val="22"/>
              </w:rPr>
            </w:pPr>
            <w:r w:rsidRPr="003A5662">
              <w:rPr>
                <w:color w:val="000000"/>
                <w:sz w:val="22"/>
                <w:szCs w:val="22"/>
              </w:rPr>
              <w:t>M1</w:t>
            </w:r>
          </w:p>
        </w:tc>
        <w:tc>
          <w:tcPr>
            <w:tcW w:w="9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s>
              <w:rPr>
                <w:color w:val="000000"/>
                <w:sz w:val="22"/>
                <w:szCs w:val="22"/>
              </w:rPr>
            </w:pPr>
            <w:r w:rsidRPr="003A5662">
              <w:rPr>
                <w:color w:val="000000"/>
                <w:sz w:val="22"/>
                <w:szCs w:val="22"/>
              </w:rPr>
              <w:t>Utilizzare le tecniche di calcolo e le procedure del calcolo aritmetico ed algebrico, rappresentandole anche sotto forma grafica</w:t>
            </w:r>
          </w:p>
        </w:tc>
      </w:tr>
      <w:tr w:rsidR="003A5662" w:rsidRPr="003A5662" w:rsidTr="003A5662">
        <w:trPr>
          <w:cantSplit/>
          <w:trHeight w:val="452"/>
          <w:tblHeader/>
        </w:trPr>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rPr>
                <w:color w:val="000000"/>
                <w:sz w:val="22"/>
                <w:szCs w:val="22"/>
              </w:rPr>
            </w:pPr>
            <w:r w:rsidRPr="003A5662">
              <w:rPr>
                <w:color w:val="000000"/>
                <w:sz w:val="22"/>
                <w:szCs w:val="22"/>
              </w:rPr>
              <w:t>M2</w:t>
            </w:r>
          </w:p>
        </w:tc>
        <w:tc>
          <w:tcPr>
            <w:tcW w:w="9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s>
              <w:rPr>
                <w:color w:val="000000"/>
                <w:sz w:val="22"/>
                <w:szCs w:val="22"/>
              </w:rPr>
            </w:pPr>
            <w:r w:rsidRPr="003A5662">
              <w:rPr>
                <w:color w:val="000000"/>
                <w:sz w:val="22"/>
                <w:szCs w:val="22"/>
              </w:rPr>
              <w:t>Confrontare e analizzare figure geometriche, individuando invarianti e relazioni</w:t>
            </w:r>
          </w:p>
        </w:tc>
      </w:tr>
      <w:tr w:rsidR="003A5662" w:rsidRPr="003A5662" w:rsidTr="003A5662">
        <w:trPr>
          <w:cantSplit/>
          <w:trHeight w:val="452"/>
          <w:tblHeader/>
        </w:trPr>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rPr>
                <w:color w:val="000000"/>
                <w:sz w:val="22"/>
                <w:szCs w:val="22"/>
              </w:rPr>
            </w:pPr>
            <w:r w:rsidRPr="003A5662">
              <w:rPr>
                <w:color w:val="000000"/>
                <w:sz w:val="22"/>
                <w:szCs w:val="22"/>
              </w:rPr>
              <w:t>M3</w:t>
            </w:r>
          </w:p>
        </w:tc>
        <w:tc>
          <w:tcPr>
            <w:tcW w:w="9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s>
              <w:rPr>
                <w:color w:val="000000"/>
                <w:sz w:val="22"/>
                <w:szCs w:val="22"/>
              </w:rPr>
            </w:pPr>
            <w:r w:rsidRPr="003A5662">
              <w:rPr>
                <w:color w:val="000000"/>
                <w:sz w:val="22"/>
                <w:szCs w:val="22"/>
              </w:rPr>
              <w:t>Individuare strategie appropriate per la soluzione dei problemi</w:t>
            </w:r>
          </w:p>
        </w:tc>
      </w:tr>
      <w:tr w:rsidR="003A5662" w:rsidRPr="003A5662" w:rsidTr="003A5662">
        <w:trPr>
          <w:cantSplit/>
          <w:trHeight w:val="672"/>
          <w:tblHeader/>
        </w:trPr>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rPr>
                <w:color w:val="000000"/>
                <w:sz w:val="22"/>
                <w:szCs w:val="22"/>
              </w:rPr>
            </w:pPr>
            <w:r w:rsidRPr="003A5662">
              <w:rPr>
                <w:color w:val="000000"/>
                <w:sz w:val="22"/>
                <w:szCs w:val="22"/>
              </w:rPr>
              <w:t>M4</w:t>
            </w:r>
          </w:p>
        </w:tc>
        <w:tc>
          <w:tcPr>
            <w:tcW w:w="9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s>
              <w:rPr>
                <w:color w:val="000000"/>
                <w:sz w:val="22"/>
                <w:szCs w:val="22"/>
              </w:rPr>
            </w:pPr>
            <w:r w:rsidRPr="003A5662">
              <w:rPr>
                <w:color w:val="000000"/>
                <w:sz w:val="22"/>
                <w:szCs w:val="22"/>
              </w:rPr>
              <w:t>Analizzare dati e interpretarli sviluppando deduzioni e ragionamenti sugli stessi anche con l’ausilio di rappresentazioni grafiche, usando consapevolmente gli strumenti di calcolo e le potenzialità offerte da applicazioni specifiche di tipo informatico.</w:t>
            </w:r>
          </w:p>
        </w:tc>
      </w:tr>
      <w:tr w:rsidR="008157C3" w:rsidRPr="003A5662">
        <w:trPr>
          <w:cantSplit/>
          <w:trHeight w:val="232"/>
          <w:tblHeader/>
        </w:trPr>
        <w:tc>
          <w:tcPr>
            <w:tcW w:w="9554"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3A5662" w:rsidRDefault="002A6B8B">
            <w:pPr>
              <w:pStyle w:val="Normale1"/>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b/>
                <w:color w:val="000000"/>
                <w:sz w:val="22"/>
                <w:szCs w:val="22"/>
              </w:rPr>
            </w:pPr>
            <w:r w:rsidRPr="003A5662">
              <w:rPr>
                <w:b/>
                <w:color w:val="000000"/>
                <w:sz w:val="22"/>
                <w:szCs w:val="22"/>
              </w:rPr>
              <w:t>ASSE SCIENTIFICO-TECNOLOGICO</w:t>
            </w:r>
          </w:p>
        </w:tc>
      </w:tr>
      <w:tr w:rsidR="003A5662" w:rsidRPr="003A5662" w:rsidTr="003A5662">
        <w:trPr>
          <w:cantSplit/>
          <w:trHeight w:val="452"/>
          <w:tblHeader/>
        </w:trPr>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rPr>
                <w:color w:val="000000"/>
                <w:sz w:val="22"/>
                <w:szCs w:val="22"/>
              </w:rPr>
            </w:pPr>
            <w:r w:rsidRPr="003A5662">
              <w:rPr>
                <w:color w:val="000000"/>
                <w:sz w:val="22"/>
                <w:szCs w:val="22"/>
              </w:rPr>
              <w:t>S1</w:t>
            </w:r>
          </w:p>
        </w:tc>
        <w:tc>
          <w:tcPr>
            <w:tcW w:w="9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s>
              <w:rPr>
                <w:color w:val="000000"/>
                <w:sz w:val="22"/>
                <w:szCs w:val="22"/>
              </w:rPr>
            </w:pPr>
            <w:r w:rsidRPr="003A5662">
              <w:rPr>
                <w:color w:val="000000"/>
                <w:sz w:val="22"/>
                <w:szCs w:val="22"/>
              </w:rPr>
              <w:t>Osservare, descrivere e analizzare fenomeni appartenenti alla realtà naturale e artificiale e riconoscere nelle sue varie forme i concetti di sistema e complessità.</w:t>
            </w:r>
          </w:p>
        </w:tc>
      </w:tr>
      <w:tr w:rsidR="003A5662" w:rsidRPr="003A5662" w:rsidTr="003A5662">
        <w:trPr>
          <w:cantSplit/>
          <w:trHeight w:val="452"/>
          <w:tblHeader/>
        </w:trPr>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rPr>
                <w:color w:val="000000"/>
                <w:sz w:val="22"/>
                <w:szCs w:val="22"/>
              </w:rPr>
            </w:pPr>
            <w:r w:rsidRPr="003A5662">
              <w:rPr>
                <w:color w:val="000000"/>
                <w:sz w:val="22"/>
                <w:szCs w:val="22"/>
              </w:rPr>
              <w:t>S2</w:t>
            </w:r>
          </w:p>
        </w:tc>
        <w:tc>
          <w:tcPr>
            <w:tcW w:w="9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s>
              <w:rPr>
                <w:color w:val="000000"/>
                <w:sz w:val="22"/>
                <w:szCs w:val="22"/>
              </w:rPr>
            </w:pPr>
            <w:r w:rsidRPr="003A5662">
              <w:rPr>
                <w:color w:val="000000"/>
                <w:sz w:val="22"/>
                <w:szCs w:val="22"/>
              </w:rPr>
              <w:t>Analizzare qualitativamente e quantitativamente fenomeni legati alle trasformazioni di energia a partire dall’esperienza</w:t>
            </w:r>
          </w:p>
        </w:tc>
      </w:tr>
      <w:tr w:rsidR="003A5662" w:rsidRPr="003A5662" w:rsidTr="003A5662">
        <w:trPr>
          <w:cantSplit/>
          <w:trHeight w:val="452"/>
          <w:tblHeader/>
        </w:trPr>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rPr>
                <w:color w:val="000000"/>
                <w:sz w:val="22"/>
                <w:szCs w:val="22"/>
              </w:rPr>
            </w:pPr>
            <w:r w:rsidRPr="003A5662">
              <w:rPr>
                <w:color w:val="000000"/>
                <w:sz w:val="22"/>
                <w:szCs w:val="22"/>
              </w:rPr>
              <w:t>S3</w:t>
            </w:r>
          </w:p>
        </w:tc>
        <w:tc>
          <w:tcPr>
            <w:tcW w:w="9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s>
              <w:rPr>
                <w:color w:val="000000"/>
                <w:sz w:val="22"/>
                <w:szCs w:val="22"/>
              </w:rPr>
            </w:pPr>
            <w:r w:rsidRPr="003A5662">
              <w:rPr>
                <w:color w:val="000000"/>
                <w:sz w:val="22"/>
                <w:szCs w:val="22"/>
              </w:rPr>
              <w:t>Essere consapevole delle potenzialità e dei limiti delle tecnologie nel contesto culturale e sociale in cui vengono applicate</w:t>
            </w:r>
          </w:p>
        </w:tc>
      </w:tr>
      <w:tr w:rsidR="003A5662" w:rsidRPr="003A5662" w:rsidTr="003A5662">
        <w:trPr>
          <w:cantSplit/>
          <w:trHeight w:val="672"/>
          <w:tblHeader/>
        </w:trPr>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rPr>
                <w:color w:val="000000"/>
                <w:sz w:val="22"/>
                <w:szCs w:val="22"/>
              </w:rPr>
            </w:pPr>
            <w:r w:rsidRPr="003A5662">
              <w:rPr>
                <w:color w:val="000000"/>
                <w:sz w:val="22"/>
                <w:szCs w:val="22"/>
              </w:rPr>
              <w:t>S4</w:t>
            </w:r>
          </w:p>
        </w:tc>
        <w:tc>
          <w:tcPr>
            <w:tcW w:w="9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s>
              <w:rPr>
                <w:color w:val="000000"/>
                <w:sz w:val="22"/>
                <w:szCs w:val="22"/>
              </w:rPr>
            </w:pPr>
            <w:r w:rsidRPr="003A5662">
              <w:rPr>
                <w:color w:val="000000"/>
                <w:sz w:val="22"/>
                <w:szCs w:val="22"/>
              </w:rPr>
              <w:t>analizzare dati e interpretarli sviluppando deduzioni e ragionamenti sugli stessi anche con l’ausilio di rappresentazioni grafiche, usando consapevolmente gli strumenti di calcolo e le potenzialità offerte da applicazioni specifiche di tipo informatico</w:t>
            </w:r>
          </w:p>
        </w:tc>
      </w:tr>
      <w:tr w:rsidR="003A5662" w:rsidRPr="003A5662" w:rsidTr="003A5662">
        <w:trPr>
          <w:cantSplit/>
          <w:trHeight w:val="672"/>
          <w:tblHeader/>
        </w:trPr>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rPr>
                <w:color w:val="000000"/>
                <w:sz w:val="22"/>
                <w:szCs w:val="22"/>
              </w:rPr>
            </w:pPr>
            <w:r w:rsidRPr="003A5662">
              <w:rPr>
                <w:color w:val="000000"/>
                <w:sz w:val="22"/>
                <w:szCs w:val="22"/>
              </w:rPr>
              <w:t>S5</w:t>
            </w:r>
          </w:p>
        </w:tc>
        <w:tc>
          <w:tcPr>
            <w:tcW w:w="9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jc w:val="both"/>
              <w:rPr>
                <w:color w:val="000000"/>
                <w:sz w:val="22"/>
                <w:szCs w:val="22"/>
              </w:rPr>
            </w:pPr>
            <w:r w:rsidRPr="003A5662">
              <w:rPr>
                <w:color w:val="000000"/>
                <w:sz w:val="22"/>
                <w:szCs w:val="22"/>
              </w:rPr>
              <w:t>conoscere e praticare lo sport, rispettare le regole e il fair-play. Acquisire una cultura delle attività sportive che tenda a promuovere l’attività fisica come costume di vita e come mezzo di relazione sociale. Riconoscere gli effetti benefici dell’attività fisica all’aperto</w:t>
            </w:r>
          </w:p>
        </w:tc>
      </w:tr>
      <w:tr w:rsidR="003A5662" w:rsidRPr="003A5662" w:rsidTr="00D56620">
        <w:trPr>
          <w:cantSplit/>
          <w:trHeight w:val="452"/>
          <w:tblHeader/>
        </w:trPr>
        <w:tc>
          <w:tcPr>
            <w:tcW w:w="9554"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b/>
                <w:color w:val="000000"/>
                <w:sz w:val="22"/>
                <w:szCs w:val="22"/>
              </w:rPr>
            </w:pPr>
            <w:r w:rsidRPr="003A5662">
              <w:rPr>
                <w:b/>
                <w:color w:val="000000"/>
                <w:sz w:val="22"/>
                <w:szCs w:val="22"/>
              </w:rPr>
              <w:t>ASSE  STORICO SOCIALE</w:t>
            </w:r>
          </w:p>
        </w:tc>
      </w:tr>
      <w:tr w:rsidR="003A5662" w:rsidRPr="003A5662" w:rsidTr="003A5662">
        <w:trPr>
          <w:cantSplit/>
          <w:trHeight w:val="672"/>
          <w:tblHeader/>
        </w:trPr>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rPr>
                <w:color w:val="000000"/>
                <w:sz w:val="22"/>
                <w:szCs w:val="22"/>
              </w:rPr>
            </w:pPr>
            <w:r w:rsidRPr="003A5662">
              <w:rPr>
                <w:color w:val="000000"/>
                <w:sz w:val="22"/>
                <w:szCs w:val="22"/>
              </w:rPr>
              <w:t>G1</w:t>
            </w:r>
          </w:p>
        </w:tc>
        <w:tc>
          <w:tcPr>
            <w:tcW w:w="90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rPr>
                <w:color w:val="000000"/>
                <w:sz w:val="22"/>
                <w:szCs w:val="22"/>
              </w:rPr>
            </w:pPr>
            <w:r w:rsidRPr="003A5662">
              <w:rPr>
                <w:color w:val="000000"/>
                <w:sz w:val="22"/>
                <w:szCs w:val="22"/>
              </w:rPr>
              <w:t xml:space="preserve">Comprendere il cambiamento e la diversità̀ dei tempi storici in una dimensione diacronica attraverso il confronto fra epoche e in una dimensione sincronica attraverso il confronto fra aree geografiche e culturali. </w:t>
            </w:r>
          </w:p>
        </w:tc>
      </w:tr>
      <w:tr w:rsidR="003A5662" w:rsidRPr="003A5662" w:rsidTr="003A5662">
        <w:trPr>
          <w:cantSplit/>
          <w:trHeight w:val="452"/>
          <w:tblHeader/>
        </w:trPr>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rPr>
                <w:color w:val="000000"/>
                <w:sz w:val="22"/>
                <w:szCs w:val="22"/>
              </w:rPr>
            </w:pPr>
            <w:r w:rsidRPr="003A5662">
              <w:rPr>
                <w:color w:val="000000"/>
                <w:sz w:val="22"/>
                <w:szCs w:val="22"/>
              </w:rPr>
              <w:t>G2</w:t>
            </w:r>
          </w:p>
        </w:tc>
        <w:tc>
          <w:tcPr>
            <w:tcW w:w="90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spacing w:after="240"/>
              <w:rPr>
                <w:color w:val="000000"/>
                <w:sz w:val="22"/>
                <w:szCs w:val="22"/>
              </w:rPr>
            </w:pPr>
            <w:r w:rsidRPr="003A5662">
              <w:rPr>
                <w:color w:val="000000"/>
                <w:sz w:val="22"/>
                <w:szCs w:val="22"/>
              </w:rPr>
              <w:t>Collocare l’esperienza personale in un sistema di regole fondato sul reciproco riconoscimento dei diritti garantiti dalla Costituzione, a tutela della persona, della collettività̀ e dell’ambiente.</w:t>
            </w:r>
          </w:p>
        </w:tc>
      </w:tr>
      <w:tr w:rsidR="003A5662" w:rsidRPr="003A5662" w:rsidTr="003A5662">
        <w:trPr>
          <w:cantSplit/>
          <w:trHeight w:val="452"/>
          <w:tblHeader/>
        </w:trPr>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rPr>
                <w:color w:val="000000"/>
                <w:sz w:val="22"/>
                <w:szCs w:val="22"/>
              </w:rPr>
            </w:pPr>
            <w:r w:rsidRPr="003A5662">
              <w:rPr>
                <w:color w:val="000000"/>
                <w:sz w:val="22"/>
                <w:szCs w:val="22"/>
              </w:rPr>
              <w:t>G3</w:t>
            </w:r>
          </w:p>
        </w:tc>
        <w:tc>
          <w:tcPr>
            <w:tcW w:w="90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A5662" w:rsidRPr="003A5662" w:rsidRDefault="003A5662">
            <w:pPr>
              <w:pStyle w:val="Normale1"/>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s>
              <w:rPr>
                <w:color w:val="000000"/>
                <w:sz w:val="22"/>
                <w:szCs w:val="22"/>
              </w:rPr>
            </w:pPr>
            <w:r w:rsidRPr="003A5662">
              <w:rPr>
                <w:color w:val="000000"/>
                <w:sz w:val="22"/>
                <w:szCs w:val="22"/>
              </w:rPr>
              <w:t>Riconoscere le caratteristiche essenziali del sistema socio economico per orientarsi nel tessuto produttivo del proprio territorio</w:t>
            </w:r>
          </w:p>
        </w:tc>
      </w:tr>
    </w:tbl>
    <w:p w:rsidR="008157C3" w:rsidRPr="003A5662" w:rsidRDefault="008157C3">
      <w:pPr>
        <w:pStyle w:val="Normale1"/>
        <w:pBdr>
          <w:top w:val="nil"/>
          <w:left w:val="nil"/>
          <w:bottom w:val="nil"/>
          <w:right w:val="nil"/>
          <w:between w:val="nil"/>
        </w:pBdr>
        <w:shd w:val="clear" w:color="auto" w:fill="FFFFFF"/>
        <w:tabs>
          <w:tab w:val="center" w:pos="4819"/>
          <w:tab w:val="right" w:pos="9612"/>
        </w:tabs>
        <w:spacing w:line="288" w:lineRule="auto"/>
        <w:rPr>
          <w:color w:val="000000"/>
          <w:sz w:val="22"/>
          <w:szCs w:val="22"/>
        </w:rPr>
      </w:pPr>
    </w:p>
    <w:p w:rsidR="008157C3" w:rsidRPr="003A5662" w:rsidRDefault="008157C3">
      <w:pPr>
        <w:pStyle w:val="Normale1"/>
        <w:pBdr>
          <w:top w:val="nil"/>
          <w:left w:val="nil"/>
          <w:bottom w:val="nil"/>
          <w:right w:val="nil"/>
          <w:between w:val="nil"/>
        </w:pBdr>
        <w:shd w:val="clear" w:color="auto" w:fill="FFFFFF"/>
        <w:tabs>
          <w:tab w:val="center" w:pos="4819"/>
          <w:tab w:val="right" w:pos="9612"/>
        </w:tabs>
        <w:spacing w:line="288" w:lineRule="auto"/>
        <w:rPr>
          <w:color w:val="000000"/>
          <w:sz w:val="22"/>
          <w:szCs w:val="22"/>
        </w:rPr>
      </w:pPr>
    </w:p>
    <w:p w:rsidR="008157C3" w:rsidRPr="003A5662" w:rsidRDefault="008157C3">
      <w:pPr>
        <w:pStyle w:val="Normale1"/>
        <w:pBdr>
          <w:top w:val="nil"/>
          <w:left w:val="nil"/>
          <w:bottom w:val="nil"/>
          <w:right w:val="nil"/>
          <w:between w:val="nil"/>
        </w:pBdr>
        <w:shd w:val="clear" w:color="auto" w:fill="FFFFFF"/>
        <w:tabs>
          <w:tab w:val="center" w:pos="4819"/>
          <w:tab w:val="right" w:pos="9612"/>
        </w:tabs>
        <w:spacing w:line="288" w:lineRule="auto"/>
        <w:rPr>
          <w:color w:val="000000"/>
          <w:sz w:val="22"/>
          <w:szCs w:val="22"/>
        </w:rPr>
      </w:pPr>
    </w:p>
    <w:p w:rsidR="008157C3" w:rsidRPr="003A5662" w:rsidRDefault="008157C3">
      <w:pPr>
        <w:pStyle w:val="Normale1"/>
        <w:pBdr>
          <w:top w:val="nil"/>
          <w:left w:val="nil"/>
          <w:bottom w:val="nil"/>
          <w:right w:val="nil"/>
          <w:between w:val="nil"/>
        </w:pBdr>
        <w:shd w:val="clear" w:color="auto" w:fill="FFFFFF"/>
        <w:tabs>
          <w:tab w:val="center" w:pos="4819"/>
          <w:tab w:val="right" w:pos="9612"/>
        </w:tabs>
        <w:spacing w:line="288" w:lineRule="auto"/>
        <w:rPr>
          <w:smallCaps/>
          <w:color w:val="000000"/>
          <w:sz w:val="22"/>
          <w:szCs w:val="22"/>
        </w:rPr>
      </w:pPr>
    </w:p>
    <w:p w:rsidR="008157C3" w:rsidRPr="003A5662" w:rsidRDefault="002A6B8B">
      <w:pPr>
        <w:pStyle w:val="Normale1"/>
        <w:pBdr>
          <w:top w:val="nil"/>
          <w:left w:val="nil"/>
          <w:bottom w:val="nil"/>
          <w:right w:val="nil"/>
          <w:between w:val="nil"/>
        </w:pBdr>
        <w:shd w:val="clear" w:color="auto" w:fill="FFFFFF"/>
        <w:tabs>
          <w:tab w:val="center" w:pos="4819"/>
          <w:tab w:val="right" w:pos="9612"/>
        </w:tabs>
        <w:spacing w:line="288" w:lineRule="auto"/>
        <w:rPr>
          <w:rFonts w:eastAsia="Calibri"/>
          <w:b/>
          <w:smallCaps/>
          <w:sz w:val="22"/>
          <w:szCs w:val="22"/>
        </w:rPr>
      </w:pPr>
      <w:r w:rsidRPr="003A5662">
        <w:rPr>
          <w:rFonts w:eastAsia="Calibri"/>
          <w:b/>
          <w:smallCaps/>
          <w:sz w:val="22"/>
          <w:szCs w:val="22"/>
        </w:rPr>
        <w:lastRenderedPageBreak/>
        <w:t>5. Competenze degli assi culturali da perseguire a conclusione dell’obbligo scolastico</w:t>
      </w:r>
    </w:p>
    <w:tbl>
      <w:tblPr>
        <w:tblStyle w:val="a1"/>
        <w:tblW w:w="9622"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6148"/>
        <w:gridCol w:w="3474"/>
      </w:tblGrid>
      <w:tr w:rsidR="008157C3" w:rsidRPr="003A5662">
        <w:trPr>
          <w:cantSplit/>
          <w:trHeight w:val="672"/>
          <w:tblHeader/>
          <w:jc w:val="center"/>
        </w:trPr>
        <w:tc>
          <w:tcPr>
            <w:tcW w:w="61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157C3" w:rsidRPr="003A5662" w:rsidRDefault="003A5662">
            <w:pPr>
              <w:pStyle w:val="Normale1"/>
              <w:pBdr>
                <w:top w:val="nil"/>
                <w:left w:val="nil"/>
                <w:bottom w:val="nil"/>
                <w:right w:val="nil"/>
                <w:between w:val="nil"/>
              </w:pBdr>
              <w:rPr>
                <w:color w:val="000000"/>
                <w:sz w:val="22"/>
                <w:szCs w:val="22"/>
              </w:rPr>
            </w:pPr>
            <w:r w:rsidRPr="00A3160C">
              <w:rPr>
                <w:b/>
                <w:smallCaps/>
              </w:rPr>
              <w:t xml:space="preserve">Competenze degli </w:t>
            </w:r>
            <w:r>
              <w:rPr>
                <w:b/>
                <w:smallCaps/>
              </w:rPr>
              <w:t>A</w:t>
            </w:r>
            <w:r w:rsidRPr="00A3160C">
              <w:rPr>
                <w:b/>
                <w:smallCaps/>
              </w:rPr>
              <w:t xml:space="preserve">ssi </w:t>
            </w:r>
            <w:r>
              <w:rPr>
                <w:b/>
                <w:smallCaps/>
              </w:rPr>
              <w:t>C</w:t>
            </w:r>
            <w:r w:rsidRPr="00A3160C">
              <w:rPr>
                <w:b/>
                <w:smallCaps/>
              </w:rPr>
              <w:t>ulturali</w:t>
            </w:r>
          </w:p>
        </w:tc>
        <w:tc>
          <w:tcPr>
            <w:tcW w:w="3474" w:type="dxa"/>
            <w:tcBorders>
              <w:top w:val="single" w:sz="4" w:space="0" w:color="000000"/>
              <w:left w:val="single" w:sz="4" w:space="0" w:color="000000"/>
              <w:bottom w:val="single" w:sz="4" w:space="0" w:color="000000"/>
              <w:right w:val="single" w:sz="4" w:space="0" w:color="000000"/>
            </w:tcBorders>
            <w:tcMar>
              <w:top w:w="80" w:type="dxa"/>
              <w:left w:w="363" w:type="dxa"/>
              <w:bottom w:w="80" w:type="dxa"/>
              <w:right w:w="80" w:type="dxa"/>
            </w:tcMar>
            <w:vAlign w:val="center"/>
          </w:tcPr>
          <w:p w:rsidR="008157C3" w:rsidRPr="003A5662" w:rsidRDefault="003A5662" w:rsidP="003A5662">
            <w:pPr>
              <w:pStyle w:val="Normale1"/>
              <w:pBdr>
                <w:top w:val="nil"/>
                <w:left w:val="nil"/>
                <w:bottom w:val="nil"/>
                <w:right w:val="nil"/>
                <w:between w:val="nil"/>
              </w:pBdr>
              <w:ind w:left="147"/>
              <w:rPr>
                <w:color w:val="000000"/>
                <w:sz w:val="22"/>
                <w:szCs w:val="22"/>
              </w:rPr>
            </w:pPr>
            <w:r w:rsidRPr="00A3160C">
              <w:rPr>
                <w:b/>
                <w:smallCaps/>
              </w:rPr>
              <w:t>Ed.</w:t>
            </w:r>
            <w:r>
              <w:rPr>
                <w:b/>
                <w:smallCaps/>
              </w:rPr>
              <w:t xml:space="preserve"> </w:t>
            </w:r>
            <w:r w:rsidRPr="00A3160C">
              <w:rPr>
                <w:b/>
                <w:smallCaps/>
              </w:rPr>
              <w:t xml:space="preserve">alla Cittadinanza: </w:t>
            </w:r>
            <w:r w:rsidRPr="00A3160C">
              <w:rPr>
                <w:bCs/>
                <w:smallCaps/>
              </w:rPr>
              <w:t>Competenze Chiave</w:t>
            </w:r>
            <w:r w:rsidRPr="00A3160C">
              <w:rPr>
                <w:smallCaps/>
              </w:rPr>
              <w:t xml:space="preserve"> sviluppate in particolare dall’asse</w:t>
            </w:r>
          </w:p>
        </w:tc>
      </w:tr>
      <w:tr w:rsidR="008157C3" w:rsidRPr="003A5662">
        <w:trPr>
          <w:cantSplit/>
          <w:trHeight w:val="2969"/>
          <w:tblHeader/>
          <w:jc w:val="center"/>
        </w:trPr>
        <w:tc>
          <w:tcPr>
            <w:tcW w:w="61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157C3" w:rsidRPr="00F630F0" w:rsidRDefault="008157C3">
            <w:pPr>
              <w:pStyle w:val="Normale1"/>
              <w:pBdr>
                <w:top w:val="nil"/>
                <w:left w:val="nil"/>
                <w:bottom w:val="nil"/>
                <w:right w:val="nil"/>
                <w:between w:val="nil"/>
              </w:pBdr>
              <w:rPr>
                <w:color w:val="000000"/>
              </w:rPr>
            </w:pPr>
          </w:p>
          <w:p w:rsidR="008157C3" w:rsidRPr="00F630F0" w:rsidRDefault="002A6B8B">
            <w:pPr>
              <w:pStyle w:val="Normale1"/>
              <w:pBdr>
                <w:top w:val="nil"/>
                <w:left w:val="nil"/>
                <w:bottom w:val="nil"/>
                <w:right w:val="nil"/>
                <w:between w:val="nil"/>
              </w:pBdr>
              <w:jc w:val="both"/>
              <w:rPr>
                <w:b/>
                <w:color w:val="000000"/>
              </w:rPr>
            </w:pPr>
            <w:r w:rsidRPr="00F630F0">
              <w:rPr>
                <w:b/>
                <w:color w:val="000000"/>
              </w:rPr>
              <w:t>Asse dei Linguaggi (Italiano, Inglese)</w:t>
            </w:r>
          </w:p>
          <w:p w:rsidR="008157C3" w:rsidRPr="00F630F0" w:rsidRDefault="002A6B8B">
            <w:pPr>
              <w:pStyle w:val="Normale1"/>
              <w:numPr>
                <w:ilvl w:val="0"/>
                <w:numId w:val="13"/>
              </w:numPr>
              <w:pBdr>
                <w:top w:val="nil"/>
                <w:left w:val="nil"/>
                <w:bottom w:val="nil"/>
                <w:right w:val="nil"/>
                <w:between w:val="nil"/>
              </w:pBdr>
              <w:jc w:val="both"/>
            </w:pPr>
            <w:r w:rsidRPr="00F630F0">
              <w:rPr>
                <w:color w:val="222222"/>
              </w:rPr>
              <w:t>Padroneggiare gli strumenti espressivi ed argomentativi indispensabili per gestire l’interazione comunicativa verbale in  vari contesti;</w:t>
            </w:r>
          </w:p>
          <w:p w:rsidR="008157C3" w:rsidRPr="00F630F0" w:rsidRDefault="002A6B8B">
            <w:pPr>
              <w:pStyle w:val="Normale1"/>
              <w:numPr>
                <w:ilvl w:val="0"/>
                <w:numId w:val="13"/>
              </w:numPr>
              <w:pBdr>
                <w:top w:val="nil"/>
                <w:left w:val="nil"/>
                <w:bottom w:val="nil"/>
                <w:right w:val="nil"/>
                <w:between w:val="nil"/>
              </w:pBdr>
              <w:jc w:val="both"/>
            </w:pPr>
            <w:r w:rsidRPr="00F630F0">
              <w:rPr>
                <w:color w:val="222222"/>
              </w:rPr>
              <w:t>Leggere, comprendere ed interpretare testi scritti di vario tipo;</w:t>
            </w:r>
          </w:p>
          <w:p w:rsidR="008157C3" w:rsidRPr="00F630F0" w:rsidRDefault="002A6B8B">
            <w:pPr>
              <w:pStyle w:val="Normale1"/>
              <w:numPr>
                <w:ilvl w:val="0"/>
                <w:numId w:val="13"/>
              </w:numPr>
              <w:pBdr>
                <w:top w:val="nil"/>
                <w:left w:val="nil"/>
                <w:bottom w:val="nil"/>
                <w:right w:val="nil"/>
                <w:between w:val="nil"/>
              </w:pBdr>
              <w:jc w:val="both"/>
            </w:pPr>
            <w:r w:rsidRPr="00F630F0">
              <w:rPr>
                <w:color w:val="222222"/>
              </w:rPr>
              <w:t>Produrre testi di vario tipo in relazione ai differenti scopi comunicativi</w:t>
            </w:r>
          </w:p>
          <w:p w:rsidR="008157C3" w:rsidRPr="00F630F0" w:rsidRDefault="002A6B8B">
            <w:pPr>
              <w:pStyle w:val="Normale1"/>
              <w:numPr>
                <w:ilvl w:val="0"/>
                <w:numId w:val="13"/>
              </w:numPr>
              <w:pBdr>
                <w:top w:val="nil"/>
                <w:left w:val="nil"/>
                <w:bottom w:val="nil"/>
                <w:right w:val="nil"/>
                <w:between w:val="nil"/>
              </w:pBdr>
              <w:jc w:val="both"/>
            </w:pPr>
            <w:r w:rsidRPr="00F630F0">
              <w:rPr>
                <w:color w:val="222222"/>
              </w:rPr>
              <w:t>Utilizzare una lingua straniera per i principali scopi comunicativi e operativi</w:t>
            </w:r>
          </w:p>
          <w:p w:rsidR="008157C3" w:rsidRPr="00F630F0" w:rsidRDefault="002A6B8B">
            <w:pPr>
              <w:pStyle w:val="Normale1"/>
              <w:numPr>
                <w:ilvl w:val="0"/>
                <w:numId w:val="13"/>
              </w:numPr>
              <w:pBdr>
                <w:top w:val="nil"/>
                <w:left w:val="nil"/>
                <w:bottom w:val="nil"/>
                <w:right w:val="nil"/>
                <w:between w:val="nil"/>
              </w:pBdr>
              <w:jc w:val="both"/>
            </w:pPr>
            <w:r w:rsidRPr="00F630F0">
              <w:rPr>
                <w:color w:val="222222"/>
              </w:rPr>
              <w:t>Utilizzare gli strumenti fondamentali per una fruizione consapevole del patrimonio artistico e letterario</w:t>
            </w:r>
          </w:p>
          <w:p w:rsidR="008157C3" w:rsidRPr="00F630F0" w:rsidRDefault="002A6B8B">
            <w:pPr>
              <w:pStyle w:val="Normale1"/>
              <w:numPr>
                <w:ilvl w:val="0"/>
                <w:numId w:val="13"/>
              </w:numPr>
              <w:pBdr>
                <w:top w:val="nil"/>
                <w:left w:val="nil"/>
                <w:bottom w:val="nil"/>
                <w:right w:val="nil"/>
                <w:between w:val="nil"/>
              </w:pBdr>
              <w:jc w:val="both"/>
            </w:pPr>
            <w:r w:rsidRPr="00F630F0">
              <w:rPr>
                <w:color w:val="222222"/>
              </w:rPr>
              <w:t>Utilizzare e produrre testi multimediali</w:t>
            </w:r>
          </w:p>
        </w:tc>
        <w:tc>
          <w:tcPr>
            <w:tcW w:w="3474" w:type="dxa"/>
            <w:tcBorders>
              <w:top w:val="single" w:sz="4" w:space="0" w:color="000000"/>
              <w:left w:val="single" w:sz="4" w:space="0" w:color="000000"/>
              <w:bottom w:val="single" w:sz="4" w:space="0" w:color="000000"/>
              <w:right w:val="single" w:sz="4" w:space="0" w:color="000000"/>
            </w:tcBorders>
            <w:tcMar>
              <w:top w:w="80" w:type="dxa"/>
              <w:left w:w="363" w:type="dxa"/>
              <w:bottom w:w="80" w:type="dxa"/>
              <w:right w:w="80" w:type="dxa"/>
            </w:tcMar>
          </w:tcPr>
          <w:p w:rsidR="008157C3" w:rsidRPr="003A5662" w:rsidRDefault="008157C3">
            <w:pPr>
              <w:pStyle w:val="Normale1"/>
              <w:pBdr>
                <w:top w:val="nil"/>
                <w:left w:val="nil"/>
                <w:bottom w:val="nil"/>
                <w:right w:val="nil"/>
                <w:between w:val="nil"/>
              </w:pBdr>
              <w:ind w:left="283"/>
              <w:rPr>
                <w:color w:val="000000"/>
                <w:sz w:val="22"/>
                <w:szCs w:val="22"/>
              </w:rPr>
            </w:pPr>
          </w:p>
          <w:p w:rsidR="003A5662" w:rsidRPr="00155141" w:rsidRDefault="003A5662" w:rsidP="003A5662">
            <w:pPr>
              <w:pStyle w:val="Normale1"/>
              <w:ind w:left="-279"/>
              <w:jc w:val="both"/>
              <w:rPr>
                <w:u w:val="single"/>
              </w:rPr>
            </w:pPr>
            <w:r w:rsidRPr="00155141">
              <w:rPr>
                <w:u w:val="single"/>
              </w:rPr>
              <w:t>Costruzione del sé:</w:t>
            </w:r>
          </w:p>
          <w:p w:rsidR="003A5662" w:rsidRPr="00155141" w:rsidRDefault="003A5662" w:rsidP="003A5662">
            <w:pPr>
              <w:pStyle w:val="Normale1"/>
              <w:numPr>
                <w:ilvl w:val="0"/>
                <w:numId w:val="26"/>
              </w:numPr>
              <w:ind w:left="430"/>
              <w:jc w:val="both"/>
            </w:pPr>
            <w:r w:rsidRPr="00155141">
              <w:t>Imparare ad imparare</w:t>
            </w:r>
          </w:p>
          <w:p w:rsidR="003A5662" w:rsidRPr="00155141" w:rsidRDefault="003A5662" w:rsidP="003A5662">
            <w:pPr>
              <w:pStyle w:val="Normale1"/>
              <w:ind w:left="720"/>
            </w:pPr>
          </w:p>
          <w:p w:rsidR="003A5662" w:rsidRPr="00155141" w:rsidRDefault="003A5662" w:rsidP="003A5662">
            <w:pPr>
              <w:pStyle w:val="Normale1"/>
              <w:ind w:left="-279"/>
              <w:jc w:val="both"/>
              <w:rPr>
                <w:u w:val="single"/>
              </w:rPr>
            </w:pPr>
            <w:r w:rsidRPr="00155141">
              <w:rPr>
                <w:u w:val="single"/>
              </w:rPr>
              <w:t>Relazione con gli altri:</w:t>
            </w:r>
          </w:p>
          <w:p w:rsidR="003A5662" w:rsidRPr="00155141" w:rsidRDefault="003A5662" w:rsidP="003A5662">
            <w:pPr>
              <w:pStyle w:val="Normale1"/>
              <w:numPr>
                <w:ilvl w:val="0"/>
                <w:numId w:val="26"/>
              </w:numPr>
              <w:ind w:left="430"/>
              <w:jc w:val="both"/>
            </w:pPr>
            <w:r w:rsidRPr="00155141">
              <w:t xml:space="preserve">Comunicare (comprendere e </w:t>
            </w:r>
          </w:p>
          <w:p w:rsidR="003A5662" w:rsidRPr="00155141" w:rsidRDefault="003A5662" w:rsidP="003A5662">
            <w:pPr>
              <w:pStyle w:val="Normale1"/>
              <w:ind w:left="430"/>
              <w:jc w:val="both"/>
            </w:pPr>
            <w:r w:rsidRPr="00155141">
              <w:t xml:space="preserve"> rappresentare)</w:t>
            </w:r>
          </w:p>
          <w:p w:rsidR="003A5662" w:rsidRPr="00155141" w:rsidRDefault="003A5662" w:rsidP="003A5662">
            <w:pPr>
              <w:pStyle w:val="Normale1"/>
              <w:numPr>
                <w:ilvl w:val="0"/>
                <w:numId w:val="26"/>
              </w:numPr>
              <w:ind w:left="430"/>
              <w:jc w:val="both"/>
            </w:pPr>
            <w:r w:rsidRPr="00155141">
              <w:t>Collaborare e partecipare</w:t>
            </w:r>
          </w:p>
          <w:p w:rsidR="003A5662" w:rsidRPr="00155141" w:rsidRDefault="003A5662" w:rsidP="003A5662">
            <w:pPr>
              <w:pStyle w:val="Normale1"/>
              <w:ind w:left="720"/>
            </w:pPr>
          </w:p>
          <w:p w:rsidR="003A5662" w:rsidRPr="00155141" w:rsidRDefault="003A5662" w:rsidP="003A5662">
            <w:pPr>
              <w:pStyle w:val="Normale1"/>
              <w:ind w:left="-279"/>
              <w:jc w:val="both"/>
            </w:pPr>
            <w:r w:rsidRPr="00155141">
              <w:rPr>
                <w:u w:val="single"/>
              </w:rPr>
              <w:t>Rapporto con la realtà naturale e sociale</w:t>
            </w:r>
            <w:r w:rsidRPr="00155141">
              <w:t>:</w:t>
            </w:r>
          </w:p>
          <w:p w:rsidR="008157C3" w:rsidRPr="003A5662" w:rsidRDefault="003A5662" w:rsidP="003A5662">
            <w:pPr>
              <w:pStyle w:val="Normale1"/>
              <w:numPr>
                <w:ilvl w:val="0"/>
                <w:numId w:val="26"/>
              </w:numPr>
              <w:pBdr>
                <w:top w:val="nil"/>
                <w:left w:val="nil"/>
                <w:bottom w:val="nil"/>
                <w:right w:val="nil"/>
                <w:between w:val="nil"/>
              </w:pBdr>
              <w:ind w:left="430"/>
              <w:jc w:val="both"/>
              <w:rPr>
                <w:color w:val="000000"/>
                <w:sz w:val="22"/>
                <w:szCs w:val="22"/>
              </w:rPr>
            </w:pPr>
            <w:r w:rsidRPr="00155141">
              <w:t>Individuare collegamenti e relazioni</w:t>
            </w:r>
          </w:p>
        </w:tc>
      </w:tr>
      <w:tr w:rsidR="008157C3" w:rsidRPr="003A5662">
        <w:trPr>
          <w:cantSplit/>
          <w:trHeight w:val="2872"/>
          <w:tblHeader/>
          <w:jc w:val="center"/>
        </w:trPr>
        <w:tc>
          <w:tcPr>
            <w:tcW w:w="61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157C3" w:rsidRPr="00F630F0" w:rsidRDefault="008157C3">
            <w:pPr>
              <w:pStyle w:val="Normale1"/>
              <w:pBdr>
                <w:top w:val="nil"/>
                <w:left w:val="nil"/>
                <w:bottom w:val="nil"/>
                <w:right w:val="nil"/>
                <w:between w:val="nil"/>
              </w:pBdr>
              <w:rPr>
                <w:color w:val="222222"/>
              </w:rPr>
            </w:pPr>
          </w:p>
          <w:p w:rsidR="008157C3" w:rsidRPr="00F630F0" w:rsidRDefault="002A6B8B">
            <w:pPr>
              <w:pStyle w:val="Normale1"/>
              <w:pBdr>
                <w:top w:val="nil"/>
                <w:left w:val="nil"/>
                <w:bottom w:val="nil"/>
                <w:right w:val="nil"/>
                <w:between w:val="nil"/>
              </w:pBdr>
              <w:rPr>
                <w:b/>
                <w:color w:val="222222"/>
              </w:rPr>
            </w:pPr>
            <w:r w:rsidRPr="00F630F0">
              <w:rPr>
                <w:b/>
                <w:color w:val="222222"/>
              </w:rPr>
              <w:t>Asse matematico (Matematica)</w:t>
            </w:r>
          </w:p>
          <w:p w:rsidR="008157C3" w:rsidRPr="00F630F0" w:rsidRDefault="002A6B8B">
            <w:pPr>
              <w:pStyle w:val="Normale1"/>
              <w:numPr>
                <w:ilvl w:val="0"/>
                <w:numId w:val="16"/>
              </w:numPr>
              <w:pBdr>
                <w:top w:val="nil"/>
                <w:left w:val="nil"/>
                <w:bottom w:val="nil"/>
                <w:right w:val="nil"/>
                <w:between w:val="nil"/>
              </w:pBdr>
              <w:jc w:val="both"/>
            </w:pPr>
            <w:r w:rsidRPr="00F630F0">
              <w:rPr>
                <w:color w:val="222222"/>
              </w:rPr>
              <w:t>Utilizzare le tecniche e le procedure del calcolo aritmetico ed algebrico, rappresentandole anche sotto forma grafica</w:t>
            </w:r>
          </w:p>
          <w:p w:rsidR="008157C3" w:rsidRPr="00F630F0" w:rsidRDefault="002A6B8B">
            <w:pPr>
              <w:pStyle w:val="Normale1"/>
              <w:numPr>
                <w:ilvl w:val="0"/>
                <w:numId w:val="16"/>
              </w:numPr>
              <w:pBdr>
                <w:top w:val="nil"/>
                <w:left w:val="nil"/>
                <w:bottom w:val="nil"/>
                <w:right w:val="nil"/>
                <w:between w:val="nil"/>
              </w:pBdr>
              <w:jc w:val="both"/>
            </w:pPr>
            <w:r w:rsidRPr="00F630F0">
              <w:rPr>
                <w:color w:val="222222"/>
              </w:rPr>
              <w:t>Confrontare ed analizzare figure geometriche, individuando invarianti e relazioni.</w:t>
            </w:r>
          </w:p>
          <w:p w:rsidR="008157C3" w:rsidRPr="00F630F0" w:rsidRDefault="002A6B8B">
            <w:pPr>
              <w:pStyle w:val="Normale1"/>
              <w:numPr>
                <w:ilvl w:val="0"/>
                <w:numId w:val="16"/>
              </w:numPr>
              <w:pBdr>
                <w:top w:val="nil"/>
                <w:left w:val="nil"/>
                <w:bottom w:val="nil"/>
                <w:right w:val="nil"/>
                <w:between w:val="nil"/>
              </w:pBdr>
              <w:jc w:val="both"/>
            </w:pPr>
            <w:r w:rsidRPr="00F630F0">
              <w:rPr>
                <w:color w:val="222222"/>
              </w:rPr>
              <w:t xml:space="preserve">Individuare le strategie appropriate per la soluzione di problemi </w:t>
            </w:r>
          </w:p>
          <w:p w:rsidR="008157C3" w:rsidRPr="00F630F0" w:rsidRDefault="002A6B8B">
            <w:pPr>
              <w:pStyle w:val="Normale1"/>
              <w:numPr>
                <w:ilvl w:val="0"/>
                <w:numId w:val="16"/>
              </w:numPr>
              <w:pBdr>
                <w:top w:val="nil"/>
                <w:left w:val="nil"/>
                <w:bottom w:val="nil"/>
                <w:right w:val="nil"/>
                <w:between w:val="nil"/>
              </w:pBdr>
              <w:jc w:val="both"/>
            </w:pPr>
            <w:r w:rsidRPr="00F630F0">
              <w:rPr>
                <w:color w:val="222222"/>
              </w:rPr>
              <w:t>Analizzare dati e interpretarli sviluppando deduzioni e ragionamento sugli stessi anche con l’ausilio di rappresentazioni grafiche, usando consapevolmente gli strumenti di calcolo e le potenzialità offerte da applicazioni specifiche di tipo informatico.</w:t>
            </w:r>
          </w:p>
        </w:tc>
        <w:tc>
          <w:tcPr>
            <w:tcW w:w="3474" w:type="dxa"/>
            <w:tcBorders>
              <w:top w:val="single" w:sz="4" w:space="0" w:color="000000"/>
              <w:left w:val="single" w:sz="4" w:space="0" w:color="000000"/>
              <w:bottom w:val="single" w:sz="4" w:space="0" w:color="000000"/>
              <w:right w:val="single" w:sz="4" w:space="0" w:color="000000"/>
            </w:tcBorders>
            <w:tcMar>
              <w:top w:w="80" w:type="dxa"/>
              <w:left w:w="363" w:type="dxa"/>
              <w:bottom w:w="80" w:type="dxa"/>
              <w:right w:w="80" w:type="dxa"/>
            </w:tcMar>
          </w:tcPr>
          <w:p w:rsidR="003A5662" w:rsidRPr="00155141" w:rsidRDefault="003A5662" w:rsidP="003A5662">
            <w:pPr>
              <w:pStyle w:val="Normale1"/>
              <w:ind w:left="-279"/>
              <w:jc w:val="both"/>
            </w:pPr>
            <w:r w:rsidRPr="00155141">
              <w:rPr>
                <w:u w:val="single"/>
              </w:rPr>
              <w:t>Rapporto con la realtà naturale e sociale</w:t>
            </w:r>
          </w:p>
          <w:p w:rsidR="003A5662" w:rsidRPr="00155141" w:rsidRDefault="003A5662" w:rsidP="003A5662">
            <w:pPr>
              <w:pStyle w:val="Normale1"/>
              <w:numPr>
                <w:ilvl w:val="0"/>
                <w:numId w:val="26"/>
              </w:numPr>
              <w:ind w:left="430"/>
              <w:jc w:val="both"/>
            </w:pPr>
            <w:r w:rsidRPr="00155141">
              <w:t>Risolvere problemi</w:t>
            </w:r>
          </w:p>
          <w:p w:rsidR="003A5662" w:rsidRPr="00155141" w:rsidRDefault="003A5662" w:rsidP="003A5662">
            <w:pPr>
              <w:pStyle w:val="Normale1"/>
              <w:numPr>
                <w:ilvl w:val="0"/>
                <w:numId w:val="26"/>
              </w:numPr>
              <w:ind w:left="430"/>
              <w:jc w:val="both"/>
            </w:pPr>
            <w:r w:rsidRPr="00155141">
              <w:t>Individuare collegamenti e relazioni</w:t>
            </w:r>
          </w:p>
          <w:p w:rsidR="003A5662" w:rsidRPr="00155141" w:rsidRDefault="003A5662" w:rsidP="003A5662">
            <w:pPr>
              <w:pStyle w:val="Normale1"/>
              <w:rPr>
                <w:u w:val="single"/>
              </w:rPr>
            </w:pPr>
          </w:p>
          <w:p w:rsidR="003A5662" w:rsidRPr="00155141" w:rsidRDefault="003A5662" w:rsidP="003A5662">
            <w:pPr>
              <w:pStyle w:val="Normale1"/>
              <w:ind w:left="-279"/>
              <w:jc w:val="both"/>
            </w:pPr>
            <w:r w:rsidRPr="00155141">
              <w:rPr>
                <w:u w:val="single"/>
              </w:rPr>
              <w:t>Costruzione del sé:</w:t>
            </w:r>
          </w:p>
          <w:p w:rsidR="003A5662" w:rsidRPr="00155141" w:rsidRDefault="003A5662" w:rsidP="003A5662">
            <w:pPr>
              <w:pStyle w:val="Normale1"/>
              <w:numPr>
                <w:ilvl w:val="0"/>
                <w:numId w:val="26"/>
              </w:numPr>
              <w:ind w:left="430"/>
              <w:jc w:val="both"/>
            </w:pPr>
            <w:r w:rsidRPr="00155141">
              <w:t>Imparare ad imparare</w:t>
            </w:r>
          </w:p>
          <w:p w:rsidR="003A5662" w:rsidRPr="00155141" w:rsidRDefault="003A5662" w:rsidP="003A5662">
            <w:pPr>
              <w:pStyle w:val="Normale1"/>
              <w:rPr>
                <w:u w:val="single"/>
              </w:rPr>
            </w:pPr>
          </w:p>
          <w:p w:rsidR="003A5662" w:rsidRPr="00155141" w:rsidRDefault="003A5662" w:rsidP="003A5662">
            <w:pPr>
              <w:pStyle w:val="Normale1"/>
              <w:ind w:left="-279"/>
              <w:jc w:val="both"/>
              <w:rPr>
                <w:u w:val="single"/>
              </w:rPr>
            </w:pPr>
            <w:r w:rsidRPr="00155141">
              <w:rPr>
                <w:u w:val="single"/>
              </w:rPr>
              <w:t>Relazione con gli altri:</w:t>
            </w:r>
          </w:p>
          <w:p w:rsidR="003A5662" w:rsidRPr="00155141" w:rsidRDefault="003A5662" w:rsidP="003A5662">
            <w:pPr>
              <w:pStyle w:val="Normale1"/>
              <w:numPr>
                <w:ilvl w:val="0"/>
                <w:numId w:val="26"/>
              </w:numPr>
              <w:ind w:left="430"/>
              <w:jc w:val="both"/>
            </w:pPr>
            <w:r w:rsidRPr="00155141">
              <w:t>Collaborare e partecipare</w:t>
            </w:r>
          </w:p>
          <w:p w:rsidR="008157C3" w:rsidRPr="003A5662" w:rsidRDefault="003A5662" w:rsidP="003A5662">
            <w:pPr>
              <w:pStyle w:val="Normale1"/>
              <w:numPr>
                <w:ilvl w:val="0"/>
                <w:numId w:val="26"/>
              </w:numPr>
              <w:pBdr>
                <w:top w:val="nil"/>
                <w:left w:val="nil"/>
                <w:bottom w:val="nil"/>
                <w:right w:val="nil"/>
                <w:between w:val="nil"/>
              </w:pBdr>
              <w:ind w:left="430"/>
              <w:jc w:val="both"/>
              <w:rPr>
                <w:color w:val="000000"/>
                <w:sz w:val="22"/>
                <w:szCs w:val="22"/>
              </w:rPr>
            </w:pPr>
            <w:r w:rsidRPr="00155141">
              <w:t>Comunicare (comprendere-rappresentare)</w:t>
            </w:r>
          </w:p>
        </w:tc>
      </w:tr>
      <w:tr w:rsidR="008157C3" w:rsidRPr="003A5662">
        <w:trPr>
          <w:cantSplit/>
          <w:trHeight w:val="4182"/>
          <w:tblHeader/>
          <w:jc w:val="center"/>
        </w:trPr>
        <w:tc>
          <w:tcPr>
            <w:tcW w:w="61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157C3" w:rsidRPr="00F630F0" w:rsidRDefault="002A6B8B">
            <w:pPr>
              <w:pStyle w:val="Normale1"/>
              <w:pBdr>
                <w:top w:val="nil"/>
                <w:left w:val="nil"/>
                <w:bottom w:val="nil"/>
                <w:right w:val="nil"/>
                <w:between w:val="nil"/>
              </w:pBdr>
              <w:rPr>
                <w:color w:val="000000"/>
              </w:rPr>
            </w:pPr>
            <w:r w:rsidRPr="00B9674A">
              <w:rPr>
                <w:b/>
                <w:color w:val="000000"/>
              </w:rPr>
              <w:t>Asse scientifico-tecnologico</w:t>
            </w:r>
            <w:r w:rsidRPr="00F630F0">
              <w:rPr>
                <w:color w:val="000000"/>
              </w:rPr>
              <w:t xml:space="preserve"> (Scienze integrate: Scienze della terra e Biologia, Fisica, Chimica, Tecnologia e rappresentazione grafica, Tecnologia Informatica, Scienze e tecnologie applicate)</w:t>
            </w:r>
          </w:p>
          <w:p w:rsidR="008157C3" w:rsidRPr="00F630F0" w:rsidRDefault="008157C3">
            <w:pPr>
              <w:pStyle w:val="Normale1"/>
              <w:pBdr>
                <w:top w:val="nil"/>
                <w:left w:val="nil"/>
                <w:bottom w:val="nil"/>
                <w:right w:val="nil"/>
                <w:between w:val="nil"/>
              </w:pBdr>
              <w:rPr>
                <w:color w:val="000000"/>
              </w:rPr>
            </w:pPr>
          </w:p>
          <w:p w:rsidR="008157C3" w:rsidRPr="00F630F0" w:rsidRDefault="002A6B8B">
            <w:pPr>
              <w:pStyle w:val="Normale1"/>
              <w:numPr>
                <w:ilvl w:val="0"/>
                <w:numId w:val="11"/>
              </w:numPr>
              <w:pBdr>
                <w:top w:val="nil"/>
                <w:left w:val="nil"/>
                <w:bottom w:val="nil"/>
                <w:right w:val="nil"/>
                <w:between w:val="nil"/>
              </w:pBdr>
              <w:jc w:val="both"/>
              <w:rPr>
                <w:color w:val="000000"/>
              </w:rPr>
            </w:pPr>
            <w:r w:rsidRPr="00F630F0">
              <w:rPr>
                <w:color w:val="000000"/>
              </w:rPr>
              <w:t>Osservare, descrivere ed analizzare fenomeni appartenenti alla realtà naturale e artificiale e riconoscere nelle sue varie forme i concetti di sistema e di complessità</w:t>
            </w:r>
          </w:p>
          <w:p w:rsidR="008157C3" w:rsidRPr="00F630F0" w:rsidRDefault="002A6B8B">
            <w:pPr>
              <w:pStyle w:val="Normale1"/>
              <w:numPr>
                <w:ilvl w:val="0"/>
                <w:numId w:val="11"/>
              </w:numPr>
              <w:pBdr>
                <w:top w:val="nil"/>
                <w:left w:val="nil"/>
                <w:bottom w:val="nil"/>
                <w:right w:val="nil"/>
                <w:between w:val="nil"/>
              </w:pBdr>
              <w:jc w:val="both"/>
              <w:rPr>
                <w:color w:val="000000"/>
              </w:rPr>
            </w:pPr>
            <w:r w:rsidRPr="00F630F0">
              <w:rPr>
                <w:color w:val="000000"/>
              </w:rPr>
              <w:t>Analizzare qualitativamente e quantitativamente fenomeni legati alle trasformazioni di energia a partire dall’esperienza</w:t>
            </w:r>
          </w:p>
          <w:p w:rsidR="008157C3" w:rsidRPr="00F630F0" w:rsidRDefault="002A6B8B">
            <w:pPr>
              <w:pStyle w:val="Normale1"/>
              <w:numPr>
                <w:ilvl w:val="0"/>
                <w:numId w:val="11"/>
              </w:numPr>
              <w:pBdr>
                <w:top w:val="nil"/>
                <w:left w:val="nil"/>
                <w:bottom w:val="nil"/>
                <w:right w:val="nil"/>
                <w:between w:val="nil"/>
              </w:pBdr>
              <w:jc w:val="both"/>
              <w:rPr>
                <w:color w:val="000000"/>
              </w:rPr>
            </w:pPr>
            <w:r w:rsidRPr="00F630F0">
              <w:rPr>
                <w:color w:val="000000"/>
              </w:rPr>
              <w:t>Essere consapevole delle potenzialità e dei limiti delle tecnologie nel contesto culturale e sociale in cui vengono applicate</w:t>
            </w:r>
          </w:p>
          <w:p w:rsidR="008157C3" w:rsidRPr="00F630F0" w:rsidRDefault="002A6B8B">
            <w:pPr>
              <w:pStyle w:val="Normale1"/>
              <w:numPr>
                <w:ilvl w:val="0"/>
                <w:numId w:val="11"/>
              </w:numPr>
              <w:pBdr>
                <w:top w:val="nil"/>
                <w:left w:val="nil"/>
                <w:bottom w:val="nil"/>
                <w:right w:val="nil"/>
                <w:between w:val="nil"/>
              </w:pBdr>
              <w:jc w:val="both"/>
              <w:rPr>
                <w:color w:val="000000"/>
              </w:rPr>
            </w:pPr>
            <w:r w:rsidRPr="00F630F0">
              <w:rPr>
                <w:color w:val="000000"/>
              </w:rPr>
              <w:t xml:space="preserve">Acquisire la conoscenza di sé e la padronanza del proprio corpo. Successivamente completare lo sviluppo funzionale delle capacità motorie. </w:t>
            </w:r>
          </w:p>
          <w:p w:rsidR="008157C3" w:rsidRPr="00F630F0" w:rsidRDefault="002A6B8B">
            <w:pPr>
              <w:pStyle w:val="Normale1"/>
              <w:numPr>
                <w:ilvl w:val="0"/>
                <w:numId w:val="11"/>
              </w:numPr>
              <w:pBdr>
                <w:top w:val="nil"/>
                <w:left w:val="nil"/>
                <w:bottom w:val="nil"/>
                <w:right w:val="nil"/>
                <w:between w:val="nil"/>
              </w:pBdr>
              <w:jc w:val="both"/>
              <w:rPr>
                <w:color w:val="000000"/>
              </w:rPr>
            </w:pPr>
            <w:r w:rsidRPr="00F630F0">
              <w:rPr>
                <w:color w:val="000000"/>
              </w:rPr>
              <w:t>Conoscere e praticare lo sport, rispettare le regole e il fair-play e acquisire una cultura delle attività sportive che tenda a promuovere l’attività fisica come costume di vita e come mezzo di relazione sociale. Riconoscere gli effetti benefici dell’attività fisica all’aperto</w:t>
            </w:r>
          </w:p>
        </w:tc>
        <w:tc>
          <w:tcPr>
            <w:tcW w:w="3474" w:type="dxa"/>
            <w:tcBorders>
              <w:top w:val="single" w:sz="4" w:space="0" w:color="000000"/>
              <w:left w:val="single" w:sz="4" w:space="0" w:color="000000"/>
              <w:bottom w:val="single" w:sz="4" w:space="0" w:color="000000"/>
              <w:right w:val="single" w:sz="4" w:space="0" w:color="000000"/>
            </w:tcBorders>
            <w:tcMar>
              <w:top w:w="80" w:type="dxa"/>
              <w:left w:w="363" w:type="dxa"/>
              <w:bottom w:w="80" w:type="dxa"/>
              <w:right w:w="80" w:type="dxa"/>
            </w:tcMar>
          </w:tcPr>
          <w:p w:rsidR="008157C3" w:rsidRPr="003A5662" w:rsidRDefault="002A6B8B" w:rsidP="003A5662">
            <w:pPr>
              <w:pStyle w:val="Normale1"/>
              <w:pBdr>
                <w:top w:val="nil"/>
                <w:left w:val="nil"/>
                <w:bottom w:val="nil"/>
                <w:right w:val="nil"/>
                <w:between w:val="nil"/>
              </w:pBdr>
              <w:ind w:left="-279"/>
              <w:jc w:val="both"/>
              <w:rPr>
                <w:color w:val="000000"/>
                <w:sz w:val="22"/>
                <w:szCs w:val="22"/>
              </w:rPr>
            </w:pPr>
            <w:r w:rsidRPr="003A5662">
              <w:rPr>
                <w:u w:val="single"/>
              </w:rPr>
              <w:t>Rapporto</w:t>
            </w:r>
            <w:r w:rsidRPr="003A5662">
              <w:rPr>
                <w:color w:val="000000"/>
                <w:sz w:val="22"/>
                <w:szCs w:val="22"/>
                <w:u w:val="single"/>
              </w:rPr>
              <w:t xml:space="preserve"> con la realtà naturale e sociale</w:t>
            </w:r>
          </w:p>
          <w:p w:rsidR="008157C3" w:rsidRPr="003A5662" w:rsidRDefault="002A6B8B" w:rsidP="003A5662">
            <w:pPr>
              <w:pStyle w:val="Normale1"/>
              <w:numPr>
                <w:ilvl w:val="0"/>
                <w:numId w:val="26"/>
              </w:numPr>
              <w:pBdr>
                <w:top w:val="nil"/>
                <w:left w:val="nil"/>
                <w:bottom w:val="nil"/>
                <w:right w:val="nil"/>
                <w:between w:val="nil"/>
              </w:pBdr>
              <w:ind w:left="430"/>
              <w:jc w:val="both"/>
              <w:rPr>
                <w:color w:val="000000"/>
                <w:sz w:val="22"/>
                <w:szCs w:val="22"/>
              </w:rPr>
            </w:pPr>
            <w:r w:rsidRPr="003A5662">
              <w:t>Risolvere</w:t>
            </w:r>
            <w:r w:rsidRPr="003A5662">
              <w:rPr>
                <w:color w:val="000000"/>
                <w:sz w:val="22"/>
                <w:szCs w:val="22"/>
              </w:rPr>
              <w:t xml:space="preserve"> problemi</w:t>
            </w:r>
          </w:p>
          <w:p w:rsidR="008157C3" w:rsidRPr="003A5662" w:rsidRDefault="002A6B8B" w:rsidP="003A5662">
            <w:pPr>
              <w:pStyle w:val="Normale1"/>
              <w:numPr>
                <w:ilvl w:val="0"/>
                <w:numId w:val="26"/>
              </w:numPr>
              <w:pBdr>
                <w:top w:val="nil"/>
                <w:left w:val="nil"/>
                <w:bottom w:val="nil"/>
                <w:right w:val="nil"/>
                <w:between w:val="nil"/>
              </w:pBdr>
              <w:ind w:left="430"/>
              <w:jc w:val="both"/>
              <w:rPr>
                <w:color w:val="000000"/>
                <w:sz w:val="22"/>
                <w:szCs w:val="22"/>
              </w:rPr>
            </w:pPr>
            <w:r w:rsidRPr="003A5662">
              <w:t>Individuare</w:t>
            </w:r>
            <w:r w:rsidRPr="003A5662">
              <w:rPr>
                <w:color w:val="000000"/>
                <w:sz w:val="22"/>
                <w:szCs w:val="22"/>
              </w:rPr>
              <w:t xml:space="preserve"> collegamenti e relazioni</w:t>
            </w:r>
          </w:p>
          <w:p w:rsidR="008157C3" w:rsidRPr="003A5662" w:rsidRDefault="008157C3">
            <w:pPr>
              <w:pStyle w:val="Normale1"/>
              <w:pBdr>
                <w:top w:val="nil"/>
                <w:left w:val="nil"/>
                <w:bottom w:val="nil"/>
                <w:right w:val="nil"/>
                <w:between w:val="nil"/>
              </w:pBdr>
              <w:ind w:left="283"/>
              <w:jc w:val="both"/>
              <w:rPr>
                <w:color w:val="000000"/>
                <w:sz w:val="22"/>
                <w:szCs w:val="22"/>
                <w:u w:val="single"/>
              </w:rPr>
            </w:pPr>
          </w:p>
          <w:p w:rsidR="008157C3" w:rsidRPr="003A5662" w:rsidRDefault="002A6B8B" w:rsidP="003A5662">
            <w:pPr>
              <w:pStyle w:val="Normale1"/>
              <w:pBdr>
                <w:top w:val="nil"/>
                <w:left w:val="nil"/>
                <w:bottom w:val="nil"/>
                <w:right w:val="nil"/>
                <w:between w:val="nil"/>
              </w:pBdr>
              <w:ind w:left="-279"/>
              <w:jc w:val="both"/>
              <w:rPr>
                <w:color w:val="000000"/>
                <w:sz w:val="22"/>
                <w:szCs w:val="22"/>
              </w:rPr>
            </w:pPr>
            <w:r w:rsidRPr="003A5662">
              <w:rPr>
                <w:u w:val="single"/>
              </w:rPr>
              <w:t>Costruzione</w:t>
            </w:r>
            <w:r w:rsidRPr="003A5662">
              <w:rPr>
                <w:color w:val="000000"/>
                <w:sz w:val="22"/>
                <w:szCs w:val="22"/>
                <w:u w:val="single"/>
              </w:rPr>
              <w:t xml:space="preserve"> del sé:</w:t>
            </w:r>
          </w:p>
          <w:p w:rsidR="008157C3" w:rsidRPr="003A5662" w:rsidRDefault="002A6B8B" w:rsidP="003A5662">
            <w:pPr>
              <w:pStyle w:val="Normale1"/>
              <w:numPr>
                <w:ilvl w:val="0"/>
                <w:numId w:val="26"/>
              </w:numPr>
              <w:pBdr>
                <w:top w:val="nil"/>
                <w:left w:val="nil"/>
                <w:bottom w:val="nil"/>
                <w:right w:val="nil"/>
                <w:between w:val="nil"/>
              </w:pBdr>
              <w:ind w:left="430"/>
              <w:jc w:val="both"/>
              <w:rPr>
                <w:color w:val="000000"/>
                <w:sz w:val="22"/>
                <w:szCs w:val="22"/>
              </w:rPr>
            </w:pPr>
            <w:r w:rsidRPr="003A5662">
              <w:t>Imparare</w:t>
            </w:r>
            <w:r w:rsidRPr="003A5662">
              <w:rPr>
                <w:color w:val="000000"/>
                <w:sz w:val="22"/>
                <w:szCs w:val="22"/>
              </w:rPr>
              <w:t xml:space="preserve"> ad imparare</w:t>
            </w:r>
          </w:p>
          <w:p w:rsidR="008157C3" w:rsidRPr="003A5662" w:rsidRDefault="008157C3">
            <w:pPr>
              <w:pStyle w:val="Normale1"/>
              <w:pBdr>
                <w:top w:val="nil"/>
                <w:left w:val="nil"/>
                <w:bottom w:val="nil"/>
                <w:right w:val="nil"/>
                <w:between w:val="nil"/>
              </w:pBdr>
              <w:ind w:left="283"/>
              <w:rPr>
                <w:color w:val="000000"/>
                <w:sz w:val="22"/>
                <w:szCs w:val="22"/>
                <w:u w:val="single"/>
              </w:rPr>
            </w:pPr>
          </w:p>
          <w:p w:rsidR="008157C3" w:rsidRPr="003A5662" w:rsidRDefault="002A6B8B" w:rsidP="003A5662">
            <w:pPr>
              <w:pStyle w:val="Normale1"/>
              <w:pBdr>
                <w:top w:val="nil"/>
                <w:left w:val="nil"/>
                <w:bottom w:val="nil"/>
                <w:right w:val="nil"/>
                <w:between w:val="nil"/>
              </w:pBdr>
              <w:ind w:left="-279"/>
              <w:jc w:val="both"/>
              <w:rPr>
                <w:color w:val="000000"/>
                <w:sz w:val="22"/>
                <w:szCs w:val="22"/>
              </w:rPr>
            </w:pPr>
            <w:r w:rsidRPr="003A5662">
              <w:rPr>
                <w:u w:val="single"/>
              </w:rPr>
              <w:t>Relazione</w:t>
            </w:r>
            <w:r w:rsidRPr="003A5662">
              <w:rPr>
                <w:color w:val="000000"/>
                <w:sz w:val="22"/>
                <w:szCs w:val="22"/>
                <w:u w:val="single"/>
              </w:rPr>
              <w:t xml:space="preserve"> con gli altri</w:t>
            </w:r>
          </w:p>
          <w:p w:rsidR="008157C3" w:rsidRPr="003A5662" w:rsidRDefault="002A6B8B" w:rsidP="003A5662">
            <w:pPr>
              <w:pStyle w:val="Normale1"/>
              <w:numPr>
                <w:ilvl w:val="0"/>
                <w:numId w:val="26"/>
              </w:numPr>
              <w:pBdr>
                <w:top w:val="nil"/>
                <w:left w:val="nil"/>
                <w:bottom w:val="nil"/>
                <w:right w:val="nil"/>
                <w:between w:val="nil"/>
              </w:pBdr>
              <w:ind w:left="430"/>
              <w:jc w:val="both"/>
              <w:rPr>
                <w:color w:val="000000"/>
                <w:sz w:val="22"/>
                <w:szCs w:val="22"/>
              </w:rPr>
            </w:pPr>
            <w:r w:rsidRPr="003A5662">
              <w:t>Collaborare</w:t>
            </w:r>
            <w:r w:rsidRPr="003A5662">
              <w:rPr>
                <w:color w:val="000000"/>
                <w:sz w:val="22"/>
                <w:szCs w:val="22"/>
              </w:rPr>
              <w:t xml:space="preserve"> e partecipare</w:t>
            </w:r>
          </w:p>
          <w:p w:rsidR="008157C3" w:rsidRPr="003A5662" w:rsidRDefault="002A6B8B" w:rsidP="003A5662">
            <w:pPr>
              <w:pStyle w:val="Normale1"/>
              <w:numPr>
                <w:ilvl w:val="0"/>
                <w:numId w:val="26"/>
              </w:numPr>
              <w:pBdr>
                <w:top w:val="nil"/>
                <w:left w:val="nil"/>
                <w:bottom w:val="nil"/>
                <w:right w:val="nil"/>
                <w:between w:val="nil"/>
              </w:pBdr>
              <w:ind w:left="430"/>
              <w:jc w:val="both"/>
              <w:rPr>
                <w:color w:val="000000"/>
                <w:sz w:val="22"/>
                <w:szCs w:val="22"/>
              </w:rPr>
            </w:pPr>
            <w:r w:rsidRPr="003A5662">
              <w:t>Comunicare</w:t>
            </w:r>
            <w:r w:rsidRPr="003A5662">
              <w:rPr>
                <w:color w:val="000000"/>
                <w:sz w:val="22"/>
                <w:szCs w:val="22"/>
              </w:rPr>
              <w:t xml:space="preserve">  </w:t>
            </w:r>
          </w:p>
        </w:tc>
      </w:tr>
      <w:tr w:rsidR="008157C3" w:rsidRPr="003A5662">
        <w:trPr>
          <w:cantSplit/>
          <w:trHeight w:val="3312"/>
          <w:tblHeader/>
          <w:jc w:val="center"/>
        </w:trPr>
        <w:tc>
          <w:tcPr>
            <w:tcW w:w="61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157C3" w:rsidRPr="00F630F0" w:rsidRDefault="008157C3">
            <w:pPr>
              <w:pStyle w:val="Normale1"/>
              <w:pBdr>
                <w:top w:val="nil"/>
                <w:left w:val="nil"/>
                <w:bottom w:val="nil"/>
                <w:right w:val="nil"/>
                <w:between w:val="nil"/>
              </w:pBdr>
              <w:jc w:val="both"/>
              <w:rPr>
                <w:color w:val="000000"/>
              </w:rPr>
            </w:pPr>
          </w:p>
          <w:p w:rsidR="008157C3" w:rsidRPr="00F630F0" w:rsidRDefault="002A6B8B">
            <w:pPr>
              <w:pStyle w:val="Normale1"/>
              <w:pBdr>
                <w:top w:val="nil"/>
                <w:left w:val="nil"/>
                <w:bottom w:val="nil"/>
                <w:right w:val="nil"/>
                <w:between w:val="nil"/>
              </w:pBdr>
              <w:jc w:val="both"/>
              <w:rPr>
                <w:color w:val="000000"/>
              </w:rPr>
            </w:pPr>
            <w:r w:rsidRPr="00B9674A">
              <w:rPr>
                <w:b/>
                <w:color w:val="000000"/>
              </w:rPr>
              <w:t>Asse storico-sociale</w:t>
            </w:r>
            <w:r w:rsidRPr="00F630F0">
              <w:rPr>
                <w:color w:val="000000"/>
              </w:rPr>
              <w:t xml:space="preserve"> (Storia, Diritto ed Economia, Religione)</w:t>
            </w:r>
          </w:p>
          <w:p w:rsidR="008157C3" w:rsidRPr="00F630F0" w:rsidRDefault="002A6B8B">
            <w:pPr>
              <w:pStyle w:val="Normale1"/>
              <w:numPr>
                <w:ilvl w:val="0"/>
                <w:numId w:val="20"/>
              </w:numPr>
              <w:pBdr>
                <w:top w:val="nil"/>
                <w:left w:val="nil"/>
                <w:bottom w:val="nil"/>
                <w:right w:val="nil"/>
                <w:between w:val="nil"/>
              </w:pBdr>
              <w:jc w:val="both"/>
              <w:rPr>
                <w:color w:val="000000"/>
              </w:rPr>
            </w:pPr>
            <w:r w:rsidRPr="00F630F0">
              <w:rPr>
                <w:color w:val="000000"/>
              </w:rPr>
              <w:t>Comprendere il cambiamento e la diversità dei tempi storici in una dimensione diacronica attraverso il confronto fra epoche e in una dimensione sincronica attraverso il confronto fra aree geografiche e culturali</w:t>
            </w:r>
          </w:p>
          <w:p w:rsidR="008157C3" w:rsidRPr="00F630F0" w:rsidRDefault="002A6B8B">
            <w:pPr>
              <w:pStyle w:val="Normale1"/>
              <w:numPr>
                <w:ilvl w:val="0"/>
                <w:numId w:val="20"/>
              </w:numPr>
              <w:pBdr>
                <w:top w:val="nil"/>
                <w:left w:val="nil"/>
                <w:bottom w:val="nil"/>
                <w:right w:val="nil"/>
                <w:between w:val="nil"/>
              </w:pBdr>
              <w:jc w:val="both"/>
              <w:rPr>
                <w:color w:val="000000"/>
              </w:rPr>
            </w:pPr>
            <w:r w:rsidRPr="00F630F0">
              <w:rPr>
                <w:color w:val="000000"/>
              </w:rPr>
              <w:t>Collocare l’esperienza personale in un sistema di regole fondato sul reciproco riconoscimento dei diritti garantiti dalla Costituzione, a tutela della persona, della collettività e dell’ambiente</w:t>
            </w:r>
          </w:p>
          <w:p w:rsidR="008157C3" w:rsidRPr="00F630F0" w:rsidRDefault="002A6B8B">
            <w:pPr>
              <w:pStyle w:val="Normale1"/>
              <w:numPr>
                <w:ilvl w:val="0"/>
                <w:numId w:val="20"/>
              </w:numPr>
              <w:pBdr>
                <w:top w:val="nil"/>
                <w:left w:val="nil"/>
                <w:bottom w:val="nil"/>
                <w:right w:val="nil"/>
                <w:between w:val="nil"/>
              </w:pBdr>
              <w:jc w:val="both"/>
              <w:rPr>
                <w:color w:val="000000"/>
              </w:rPr>
            </w:pPr>
            <w:r w:rsidRPr="00F630F0">
              <w:rPr>
                <w:color w:val="000000"/>
              </w:rPr>
              <w:t>Riconoscere le caratteristiche essenziali del sistema socio economico per orientarsi nel tessuto produttivo del proprio territorio</w:t>
            </w:r>
          </w:p>
        </w:tc>
        <w:tc>
          <w:tcPr>
            <w:tcW w:w="3474" w:type="dxa"/>
            <w:tcBorders>
              <w:top w:val="single" w:sz="4" w:space="0" w:color="000000"/>
              <w:left w:val="single" w:sz="4" w:space="0" w:color="000000"/>
              <w:bottom w:val="single" w:sz="4" w:space="0" w:color="000000"/>
              <w:right w:val="single" w:sz="4" w:space="0" w:color="000000"/>
            </w:tcBorders>
            <w:tcMar>
              <w:top w:w="80" w:type="dxa"/>
              <w:left w:w="363" w:type="dxa"/>
              <w:bottom w:w="80" w:type="dxa"/>
              <w:right w:w="80" w:type="dxa"/>
            </w:tcMar>
          </w:tcPr>
          <w:p w:rsidR="008157C3" w:rsidRPr="003A5662" w:rsidRDefault="002A6B8B" w:rsidP="003A5662">
            <w:pPr>
              <w:pStyle w:val="Normale1"/>
              <w:pBdr>
                <w:top w:val="nil"/>
                <w:left w:val="nil"/>
                <w:bottom w:val="nil"/>
                <w:right w:val="nil"/>
                <w:between w:val="nil"/>
              </w:pBdr>
              <w:ind w:left="-279"/>
              <w:jc w:val="both"/>
              <w:rPr>
                <w:color w:val="000000"/>
                <w:sz w:val="22"/>
                <w:szCs w:val="22"/>
              </w:rPr>
            </w:pPr>
            <w:r w:rsidRPr="003A5662">
              <w:rPr>
                <w:u w:val="single"/>
              </w:rPr>
              <w:t>Rapporto</w:t>
            </w:r>
            <w:r w:rsidRPr="003A5662">
              <w:rPr>
                <w:color w:val="000000"/>
                <w:sz w:val="22"/>
                <w:szCs w:val="22"/>
                <w:u w:val="single"/>
              </w:rPr>
              <w:t xml:space="preserve"> con la realtà naturale e sociale</w:t>
            </w:r>
          </w:p>
          <w:p w:rsidR="008157C3" w:rsidRPr="003A5662" w:rsidRDefault="002A6B8B" w:rsidP="003A5662">
            <w:pPr>
              <w:pStyle w:val="Normale1"/>
              <w:numPr>
                <w:ilvl w:val="0"/>
                <w:numId w:val="26"/>
              </w:numPr>
              <w:pBdr>
                <w:top w:val="nil"/>
                <w:left w:val="nil"/>
                <w:bottom w:val="nil"/>
                <w:right w:val="nil"/>
                <w:between w:val="nil"/>
              </w:pBdr>
              <w:ind w:left="430"/>
              <w:jc w:val="both"/>
            </w:pPr>
            <w:r w:rsidRPr="003A5662">
              <w:t>Acquisire ed interpretare l’informazione</w:t>
            </w:r>
          </w:p>
          <w:p w:rsidR="008157C3" w:rsidRPr="003A5662" w:rsidRDefault="002A6B8B" w:rsidP="003A5662">
            <w:pPr>
              <w:pStyle w:val="Normale1"/>
              <w:numPr>
                <w:ilvl w:val="0"/>
                <w:numId w:val="26"/>
              </w:numPr>
              <w:pBdr>
                <w:top w:val="nil"/>
                <w:left w:val="nil"/>
                <w:bottom w:val="nil"/>
                <w:right w:val="nil"/>
                <w:between w:val="nil"/>
              </w:pBdr>
              <w:ind w:left="430"/>
              <w:jc w:val="both"/>
            </w:pPr>
            <w:r w:rsidRPr="003A5662">
              <w:t>Individuare collegamenti e relazioni</w:t>
            </w:r>
          </w:p>
          <w:p w:rsidR="008157C3" w:rsidRPr="003A5662" w:rsidRDefault="008157C3">
            <w:pPr>
              <w:pStyle w:val="Normale1"/>
              <w:pBdr>
                <w:top w:val="nil"/>
                <w:left w:val="nil"/>
                <w:bottom w:val="nil"/>
                <w:right w:val="nil"/>
                <w:between w:val="nil"/>
              </w:pBdr>
              <w:ind w:left="283"/>
              <w:rPr>
                <w:color w:val="000000"/>
                <w:sz w:val="22"/>
                <w:szCs w:val="22"/>
                <w:u w:val="single"/>
              </w:rPr>
            </w:pPr>
          </w:p>
          <w:p w:rsidR="008157C3" w:rsidRPr="003A5662" w:rsidRDefault="002A6B8B" w:rsidP="003A5662">
            <w:pPr>
              <w:pStyle w:val="Normale1"/>
              <w:pBdr>
                <w:top w:val="nil"/>
                <w:left w:val="nil"/>
                <w:bottom w:val="nil"/>
                <w:right w:val="nil"/>
                <w:between w:val="nil"/>
              </w:pBdr>
              <w:ind w:left="-279"/>
              <w:jc w:val="both"/>
              <w:rPr>
                <w:color w:val="000000"/>
                <w:sz w:val="22"/>
                <w:szCs w:val="22"/>
                <w:u w:val="single"/>
              </w:rPr>
            </w:pPr>
            <w:r w:rsidRPr="003A5662">
              <w:rPr>
                <w:u w:val="single"/>
              </w:rPr>
              <w:t>Relazione</w:t>
            </w:r>
            <w:r w:rsidRPr="003A5662">
              <w:rPr>
                <w:color w:val="000000"/>
                <w:sz w:val="22"/>
                <w:szCs w:val="22"/>
                <w:u w:val="single"/>
              </w:rPr>
              <w:t xml:space="preserve"> con gli altri</w:t>
            </w:r>
          </w:p>
          <w:p w:rsidR="008157C3" w:rsidRPr="003A5662" w:rsidRDefault="002A6B8B" w:rsidP="003A5662">
            <w:pPr>
              <w:pStyle w:val="Normale1"/>
              <w:numPr>
                <w:ilvl w:val="0"/>
                <w:numId w:val="26"/>
              </w:numPr>
              <w:pBdr>
                <w:top w:val="nil"/>
                <w:left w:val="nil"/>
                <w:bottom w:val="nil"/>
                <w:right w:val="nil"/>
                <w:between w:val="nil"/>
              </w:pBdr>
              <w:ind w:left="430"/>
              <w:jc w:val="both"/>
            </w:pPr>
            <w:r w:rsidRPr="003A5662">
              <w:t>Agire in modo autonomo e responsabile</w:t>
            </w:r>
          </w:p>
          <w:p w:rsidR="008157C3" w:rsidRPr="003A5662" w:rsidRDefault="002A6B8B" w:rsidP="003A5662">
            <w:pPr>
              <w:pStyle w:val="Normale1"/>
              <w:numPr>
                <w:ilvl w:val="0"/>
                <w:numId w:val="26"/>
              </w:numPr>
              <w:pBdr>
                <w:top w:val="nil"/>
                <w:left w:val="nil"/>
                <w:bottom w:val="nil"/>
                <w:right w:val="nil"/>
                <w:between w:val="nil"/>
              </w:pBdr>
              <w:ind w:left="430"/>
              <w:jc w:val="both"/>
            </w:pPr>
            <w:r w:rsidRPr="003A5662">
              <w:t>Collaborare e partecipare</w:t>
            </w:r>
          </w:p>
          <w:p w:rsidR="008157C3" w:rsidRPr="003A5662" w:rsidRDefault="002A6B8B" w:rsidP="003A5662">
            <w:pPr>
              <w:pStyle w:val="Normale1"/>
              <w:numPr>
                <w:ilvl w:val="0"/>
                <w:numId w:val="26"/>
              </w:numPr>
              <w:pBdr>
                <w:top w:val="nil"/>
                <w:left w:val="nil"/>
                <w:bottom w:val="nil"/>
                <w:right w:val="nil"/>
                <w:between w:val="nil"/>
              </w:pBdr>
              <w:ind w:left="430"/>
              <w:jc w:val="both"/>
            </w:pPr>
            <w:r w:rsidRPr="003A5662">
              <w:t>Progettare</w:t>
            </w:r>
          </w:p>
          <w:p w:rsidR="008157C3" w:rsidRPr="003A5662" w:rsidRDefault="008157C3">
            <w:pPr>
              <w:pStyle w:val="Normale1"/>
              <w:pBdr>
                <w:top w:val="nil"/>
                <w:left w:val="nil"/>
                <w:bottom w:val="nil"/>
                <w:right w:val="nil"/>
                <w:between w:val="nil"/>
              </w:pBdr>
              <w:ind w:left="283"/>
              <w:jc w:val="both"/>
              <w:rPr>
                <w:color w:val="000000"/>
                <w:sz w:val="22"/>
                <w:szCs w:val="22"/>
                <w:u w:val="single"/>
              </w:rPr>
            </w:pPr>
          </w:p>
          <w:p w:rsidR="008157C3" w:rsidRPr="003A5662" w:rsidRDefault="002A6B8B" w:rsidP="003A5662">
            <w:pPr>
              <w:pStyle w:val="Normale1"/>
              <w:pBdr>
                <w:top w:val="nil"/>
                <w:left w:val="nil"/>
                <w:bottom w:val="nil"/>
                <w:right w:val="nil"/>
                <w:between w:val="nil"/>
              </w:pBdr>
              <w:ind w:left="-279"/>
              <w:jc w:val="both"/>
              <w:rPr>
                <w:color w:val="000000"/>
                <w:sz w:val="22"/>
                <w:szCs w:val="22"/>
                <w:u w:val="single"/>
              </w:rPr>
            </w:pPr>
            <w:r w:rsidRPr="003A5662">
              <w:rPr>
                <w:u w:val="single"/>
              </w:rPr>
              <w:t>Costruzione</w:t>
            </w:r>
            <w:r w:rsidRPr="003A5662">
              <w:rPr>
                <w:color w:val="000000"/>
                <w:sz w:val="22"/>
                <w:szCs w:val="22"/>
                <w:u w:val="single"/>
              </w:rPr>
              <w:t xml:space="preserve"> del sé:</w:t>
            </w:r>
          </w:p>
          <w:p w:rsidR="008157C3" w:rsidRPr="003A5662" w:rsidRDefault="002A6B8B" w:rsidP="003A5662">
            <w:pPr>
              <w:pStyle w:val="Normale1"/>
              <w:numPr>
                <w:ilvl w:val="0"/>
                <w:numId w:val="26"/>
              </w:numPr>
              <w:pBdr>
                <w:top w:val="nil"/>
                <w:left w:val="nil"/>
                <w:bottom w:val="nil"/>
                <w:right w:val="nil"/>
                <w:between w:val="nil"/>
              </w:pBdr>
              <w:ind w:left="430"/>
              <w:jc w:val="both"/>
              <w:rPr>
                <w:color w:val="000000"/>
                <w:sz w:val="22"/>
                <w:szCs w:val="22"/>
              </w:rPr>
            </w:pPr>
            <w:r w:rsidRPr="003A5662">
              <w:t>Imparare</w:t>
            </w:r>
            <w:r w:rsidRPr="003A5662">
              <w:rPr>
                <w:color w:val="000000"/>
                <w:sz w:val="22"/>
                <w:szCs w:val="22"/>
              </w:rPr>
              <w:t xml:space="preserve"> ad imparare</w:t>
            </w:r>
          </w:p>
        </w:tc>
      </w:tr>
    </w:tbl>
    <w:p w:rsidR="008157C3" w:rsidRPr="003A5662" w:rsidRDefault="008157C3">
      <w:pPr>
        <w:pStyle w:val="Normale1"/>
        <w:pBdr>
          <w:top w:val="nil"/>
          <w:left w:val="nil"/>
          <w:bottom w:val="nil"/>
          <w:right w:val="nil"/>
          <w:between w:val="nil"/>
        </w:pBdr>
        <w:spacing w:line="288" w:lineRule="auto"/>
        <w:rPr>
          <w:color w:val="000000"/>
          <w:sz w:val="22"/>
          <w:szCs w:val="22"/>
        </w:rPr>
      </w:pPr>
    </w:p>
    <w:p w:rsidR="008157C3" w:rsidRPr="003A5662" w:rsidRDefault="008157C3">
      <w:pPr>
        <w:pStyle w:val="Normale1"/>
        <w:pBdr>
          <w:top w:val="nil"/>
          <w:left w:val="nil"/>
          <w:bottom w:val="nil"/>
          <w:right w:val="nil"/>
          <w:between w:val="nil"/>
        </w:pBdr>
        <w:spacing w:line="288" w:lineRule="auto"/>
        <w:rPr>
          <w:color w:val="000000"/>
          <w:sz w:val="22"/>
          <w:szCs w:val="22"/>
        </w:rPr>
      </w:pPr>
    </w:p>
    <w:p w:rsidR="008157C3" w:rsidRPr="003A5662" w:rsidRDefault="002A6B8B">
      <w:pPr>
        <w:pStyle w:val="Normale1"/>
        <w:pBdr>
          <w:top w:val="nil"/>
          <w:left w:val="nil"/>
          <w:bottom w:val="nil"/>
          <w:right w:val="nil"/>
          <w:between w:val="nil"/>
        </w:pBdr>
        <w:spacing w:line="288" w:lineRule="auto"/>
        <w:rPr>
          <w:color w:val="000000"/>
          <w:sz w:val="22"/>
          <w:szCs w:val="22"/>
        </w:rPr>
      </w:pPr>
      <w:bookmarkStart w:id="1" w:name="_gen15tiaeaoh" w:colFirst="0" w:colLast="0"/>
      <w:bookmarkEnd w:id="1"/>
      <w:r w:rsidRPr="003A5662">
        <w:rPr>
          <w:color w:val="000000"/>
          <w:sz w:val="22"/>
          <w:szCs w:val="22"/>
        </w:rPr>
        <w:t>Il Consiglio di Classe ritiene che gli alunni dovranno perseguire i seguenti obiettivi socio- comportamentali</w:t>
      </w:r>
    </w:p>
    <w:tbl>
      <w:tblPr>
        <w:tblStyle w:val="a2"/>
        <w:tblW w:w="9628" w:type="dxa"/>
        <w:tblInd w:w="13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3569"/>
        <w:gridCol w:w="2631"/>
        <w:gridCol w:w="3428"/>
      </w:tblGrid>
      <w:tr w:rsidR="008157C3" w:rsidRPr="003A5662">
        <w:trPr>
          <w:cantSplit/>
          <w:trHeight w:val="277"/>
          <w:tblHeader/>
        </w:trPr>
        <w:tc>
          <w:tcPr>
            <w:tcW w:w="35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157C3" w:rsidRPr="006A0CB5" w:rsidRDefault="002A6B8B">
            <w:pPr>
              <w:pStyle w:val="Normale1"/>
              <w:pBdr>
                <w:top w:val="nil"/>
                <w:left w:val="nil"/>
                <w:bottom w:val="nil"/>
                <w:right w:val="nil"/>
                <w:between w:val="nil"/>
              </w:pBdr>
              <w:rPr>
                <w:b/>
                <w:color w:val="000000"/>
                <w:sz w:val="22"/>
                <w:szCs w:val="22"/>
              </w:rPr>
            </w:pPr>
            <w:r w:rsidRPr="006A0CB5">
              <w:rPr>
                <w:b/>
                <w:color w:val="000000"/>
                <w:sz w:val="22"/>
                <w:szCs w:val="22"/>
              </w:rPr>
              <w:t xml:space="preserve">Rispettare leggi/regolamenti/regole  </w:t>
            </w: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157C3" w:rsidRPr="006A0CB5" w:rsidRDefault="002A6B8B">
            <w:pPr>
              <w:pStyle w:val="Normale1"/>
              <w:pBdr>
                <w:top w:val="nil"/>
                <w:left w:val="nil"/>
                <w:bottom w:val="nil"/>
                <w:right w:val="nil"/>
                <w:between w:val="nil"/>
              </w:pBdr>
              <w:rPr>
                <w:b/>
                <w:color w:val="000000"/>
                <w:sz w:val="22"/>
                <w:szCs w:val="22"/>
              </w:rPr>
            </w:pPr>
            <w:r w:rsidRPr="006A0CB5">
              <w:rPr>
                <w:b/>
                <w:color w:val="000000"/>
                <w:sz w:val="22"/>
                <w:szCs w:val="22"/>
              </w:rPr>
              <w:t xml:space="preserve"> Rispettare il patrimonio</w:t>
            </w:r>
          </w:p>
        </w:tc>
        <w:tc>
          <w:tcPr>
            <w:tcW w:w="34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157C3" w:rsidRPr="006A0CB5" w:rsidRDefault="002A6B8B">
            <w:pPr>
              <w:pStyle w:val="Normale1"/>
              <w:pBdr>
                <w:top w:val="nil"/>
                <w:left w:val="nil"/>
                <w:bottom w:val="nil"/>
                <w:right w:val="nil"/>
                <w:between w:val="nil"/>
              </w:pBdr>
              <w:rPr>
                <w:b/>
                <w:color w:val="000000"/>
                <w:sz w:val="22"/>
                <w:szCs w:val="22"/>
              </w:rPr>
            </w:pPr>
            <w:r w:rsidRPr="006A0CB5">
              <w:rPr>
                <w:b/>
                <w:color w:val="000000"/>
                <w:sz w:val="22"/>
                <w:szCs w:val="22"/>
              </w:rPr>
              <w:t xml:space="preserve"> Lavorare in gruppo</w:t>
            </w:r>
          </w:p>
        </w:tc>
      </w:tr>
      <w:tr w:rsidR="008157C3" w:rsidRPr="003A5662">
        <w:trPr>
          <w:cantSplit/>
          <w:trHeight w:val="2518"/>
          <w:tblHeader/>
        </w:trPr>
        <w:tc>
          <w:tcPr>
            <w:tcW w:w="35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157C3" w:rsidRPr="006A0CB5" w:rsidRDefault="002A6B8B">
            <w:pPr>
              <w:pStyle w:val="Normale1"/>
              <w:pBdr>
                <w:top w:val="nil"/>
                <w:left w:val="nil"/>
                <w:bottom w:val="nil"/>
                <w:right w:val="nil"/>
                <w:between w:val="nil"/>
              </w:pBdr>
              <w:rPr>
                <w:color w:val="000000"/>
                <w:u w:val="single"/>
              </w:rPr>
            </w:pPr>
            <w:r w:rsidRPr="006A0CB5">
              <w:rPr>
                <w:color w:val="000000"/>
                <w:u w:val="single"/>
              </w:rPr>
              <w:t>Puntualità:</w:t>
            </w:r>
          </w:p>
          <w:p w:rsidR="008157C3" w:rsidRPr="006A0CB5" w:rsidRDefault="002A6B8B">
            <w:pPr>
              <w:pStyle w:val="Normale1"/>
              <w:numPr>
                <w:ilvl w:val="0"/>
                <w:numId w:val="23"/>
              </w:numPr>
              <w:pBdr>
                <w:top w:val="nil"/>
                <w:left w:val="nil"/>
                <w:bottom w:val="nil"/>
                <w:right w:val="nil"/>
                <w:between w:val="nil"/>
              </w:pBdr>
              <w:rPr>
                <w:color w:val="000000"/>
              </w:rPr>
            </w:pPr>
            <w:r w:rsidRPr="006A0CB5">
              <w:rPr>
                <w:color w:val="000000"/>
              </w:rPr>
              <w:t>nell’ingresso della classe</w:t>
            </w:r>
          </w:p>
          <w:p w:rsidR="008157C3" w:rsidRPr="006A0CB5" w:rsidRDefault="002A6B8B">
            <w:pPr>
              <w:pStyle w:val="Normale1"/>
              <w:numPr>
                <w:ilvl w:val="0"/>
                <w:numId w:val="23"/>
              </w:numPr>
              <w:pBdr>
                <w:top w:val="nil"/>
                <w:left w:val="nil"/>
                <w:bottom w:val="nil"/>
                <w:right w:val="nil"/>
                <w:between w:val="nil"/>
              </w:pBdr>
              <w:rPr>
                <w:color w:val="000000"/>
              </w:rPr>
            </w:pPr>
            <w:r w:rsidRPr="006A0CB5">
              <w:rPr>
                <w:color w:val="000000"/>
              </w:rPr>
              <w:t>nelle giustificazioni delle assenze e dei ritardi</w:t>
            </w:r>
          </w:p>
          <w:p w:rsidR="008157C3" w:rsidRPr="006A0CB5" w:rsidRDefault="002A6B8B">
            <w:pPr>
              <w:pStyle w:val="Normale1"/>
              <w:numPr>
                <w:ilvl w:val="0"/>
                <w:numId w:val="23"/>
              </w:numPr>
              <w:pBdr>
                <w:top w:val="nil"/>
                <w:left w:val="nil"/>
                <w:bottom w:val="nil"/>
                <w:right w:val="nil"/>
                <w:between w:val="nil"/>
              </w:pBdr>
              <w:rPr>
                <w:color w:val="000000"/>
              </w:rPr>
            </w:pPr>
            <w:r w:rsidRPr="006A0CB5">
              <w:rPr>
                <w:color w:val="000000"/>
              </w:rPr>
              <w:t>nell’esecuzione dei compiti assegnati in classe</w:t>
            </w:r>
          </w:p>
          <w:p w:rsidR="008157C3" w:rsidRPr="006A0CB5" w:rsidRDefault="002A6B8B">
            <w:pPr>
              <w:pStyle w:val="Normale1"/>
              <w:numPr>
                <w:ilvl w:val="0"/>
                <w:numId w:val="23"/>
              </w:numPr>
              <w:pBdr>
                <w:top w:val="nil"/>
                <w:left w:val="nil"/>
                <w:bottom w:val="nil"/>
                <w:right w:val="nil"/>
                <w:between w:val="nil"/>
              </w:pBdr>
              <w:rPr>
                <w:color w:val="000000"/>
              </w:rPr>
            </w:pPr>
            <w:r w:rsidRPr="006A0CB5">
              <w:rPr>
                <w:color w:val="000000"/>
              </w:rPr>
              <w:t>nei lavori extrascolastici</w:t>
            </w:r>
          </w:p>
          <w:p w:rsidR="008157C3" w:rsidRPr="006A0CB5" w:rsidRDefault="002A6B8B">
            <w:pPr>
              <w:pStyle w:val="Normale1"/>
              <w:numPr>
                <w:ilvl w:val="0"/>
                <w:numId w:val="23"/>
              </w:numPr>
              <w:pBdr>
                <w:top w:val="nil"/>
                <w:left w:val="nil"/>
                <w:bottom w:val="nil"/>
                <w:right w:val="nil"/>
                <w:between w:val="nil"/>
              </w:pBdr>
              <w:rPr>
                <w:color w:val="000000"/>
              </w:rPr>
            </w:pPr>
            <w:r w:rsidRPr="006A0CB5">
              <w:rPr>
                <w:color w:val="000000"/>
              </w:rPr>
              <w:t>nella riconsegna dei compiti assegnati</w:t>
            </w:r>
          </w:p>
          <w:p w:rsidR="008157C3" w:rsidRPr="006A0CB5" w:rsidRDefault="008157C3">
            <w:pPr>
              <w:pStyle w:val="Normale1"/>
              <w:pBdr>
                <w:top w:val="nil"/>
                <w:left w:val="nil"/>
                <w:bottom w:val="nil"/>
                <w:right w:val="nil"/>
                <w:between w:val="nil"/>
              </w:pBdr>
              <w:rPr>
                <w:color w:val="000000"/>
              </w:rPr>
            </w:pPr>
          </w:p>
          <w:p w:rsidR="008157C3" w:rsidRPr="006A0CB5" w:rsidRDefault="002A6B8B">
            <w:pPr>
              <w:pStyle w:val="Normale1"/>
              <w:pBdr>
                <w:top w:val="nil"/>
                <w:left w:val="nil"/>
                <w:bottom w:val="nil"/>
                <w:right w:val="nil"/>
                <w:between w:val="nil"/>
              </w:pBdr>
              <w:rPr>
                <w:color w:val="000000"/>
              </w:rPr>
            </w:pPr>
            <w:r w:rsidRPr="006A0CB5">
              <w:rPr>
                <w:color w:val="000000"/>
              </w:rPr>
              <w:t>Prestare attenzione in classe</w:t>
            </w: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157C3" w:rsidRPr="006A0CB5" w:rsidRDefault="008157C3">
            <w:pPr>
              <w:pStyle w:val="Normale1"/>
              <w:pBdr>
                <w:top w:val="nil"/>
                <w:left w:val="nil"/>
                <w:bottom w:val="nil"/>
                <w:right w:val="nil"/>
                <w:between w:val="nil"/>
              </w:pBdr>
              <w:rPr>
                <w:color w:val="000000"/>
              </w:rPr>
            </w:pPr>
          </w:p>
          <w:p w:rsidR="008157C3" w:rsidRPr="006A0CB5" w:rsidRDefault="002A6B8B">
            <w:pPr>
              <w:pStyle w:val="Normale1"/>
              <w:numPr>
                <w:ilvl w:val="0"/>
                <w:numId w:val="24"/>
              </w:numPr>
              <w:pBdr>
                <w:top w:val="nil"/>
                <w:left w:val="nil"/>
                <w:bottom w:val="nil"/>
                <w:right w:val="nil"/>
                <w:between w:val="nil"/>
              </w:pBdr>
              <w:rPr>
                <w:color w:val="000000"/>
              </w:rPr>
            </w:pPr>
            <w:r w:rsidRPr="006A0CB5">
              <w:rPr>
                <w:color w:val="000000"/>
              </w:rPr>
              <w:t>Della classe</w:t>
            </w:r>
          </w:p>
          <w:p w:rsidR="008157C3" w:rsidRPr="006A0CB5" w:rsidRDefault="002A6B8B">
            <w:pPr>
              <w:pStyle w:val="Normale1"/>
              <w:numPr>
                <w:ilvl w:val="0"/>
                <w:numId w:val="24"/>
              </w:numPr>
              <w:pBdr>
                <w:top w:val="nil"/>
                <w:left w:val="nil"/>
                <w:bottom w:val="nil"/>
                <w:right w:val="nil"/>
                <w:between w:val="nil"/>
              </w:pBdr>
              <w:rPr>
                <w:color w:val="000000"/>
              </w:rPr>
            </w:pPr>
            <w:r w:rsidRPr="006A0CB5">
              <w:rPr>
                <w:color w:val="000000"/>
              </w:rPr>
              <w:t>Dei laboratori</w:t>
            </w:r>
          </w:p>
          <w:p w:rsidR="008157C3" w:rsidRPr="006A0CB5" w:rsidRDefault="002A6B8B">
            <w:pPr>
              <w:pStyle w:val="Normale1"/>
              <w:numPr>
                <w:ilvl w:val="0"/>
                <w:numId w:val="24"/>
              </w:numPr>
              <w:pBdr>
                <w:top w:val="nil"/>
                <w:left w:val="nil"/>
                <w:bottom w:val="nil"/>
                <w:right w:val="nil"/>
                <w:between w:val="nil"/>
              </w:pBdr>
              <w:rPr>
                <w:color w:val="000000"/>
              </w:rPr>
            </w:pPr>
            <w:r w:rsidRPr="006A0CB5">
              <w:rPr>
                <w:color w:val="000000"/>
              </w:rPr>
              <w:t>Degli spazi comuni</w:t>
            </w:r>
          </w:p>
          <w:p w:rsidR="008157C3" w:rsidRPr="006A0CB5" w:rsidRDefault="002A6B8B">
            <w:pPr>
              <w:pStyle w:val="Normale1"/>
              <w:numPr>
                <w:ilvl w:val="0"/>
                <w:numId w:val="24"/>
              </w:numPr>
              <w:pBdr>
                <w:top w:val="nil"/>
                <w:left w:val="nil"/>
                <w:bottom w:val="nil"/>
                <w:right w:val="nil"/>
                <w:between w:val="nil"/>
              </w:pBdr>
              <w:rPr>
                <w:color w:val="000000"/>
              </w:rPr>
            </w:pPr>
            <w:r w:rsidRPr="006A0CB5">
              <w:rPr>
                <w:color w:val="000000"/>
              </w:rPr>
              <w:t>Dell’ambiente e delle risorse naturali</w:t>
            </w:r>
          </w:p>
        </w:tc>
        <w:tc>
          <w:tcPr>
            <w:tcW w:w="34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157C3" w:rsidRPr="006A0CB5" w:rsidRDefault="002A6B8B">
            <w:pPr>
              <w:pStyle w:val="Normale1"/>
              <w:numPr>
                <w:ilvl w:val="0"/>
                <w:numId w:val="25"/>
              </w:numPr>
              <w:pBdr>
                <w:top w:val="nil"/>
                <w:left w:val="nil"/>
                <w:bottom w:val="nil"/>
                <w:right w:val="nil"/>
                <w:between w:val="nil"/>
              </w:pBdr>
              <w:ind w:hanging="180"/>
              <w:rPr>
                <w:color w:val="000000"/>
              </w:rPr>
            </w:pPr>
            <w:r w:rsidRPr="006A0CB5">
              <w:rPr>
                <w:color w:val="000000"/>
              </w:rPr>
              <w:t>Partecipare in modo propositivo al dialogo educativo, intervenendo senza sovrapposizione e rispettando i ruoli</w:t>
            </w:r>
          </w:p>
          <w:p w:rsidR="006A0CB5" w:rsidRDefault="002A6B8B" w:rsidP="006A0CB5">
            <w:pPr>
              <w:pStyle w:val="Normale1"/>
              <w:numPr>
                <w:ilvl w:val="0"/>
                <w:numId w:val="25"/>
              </w:numPr>
              <w:pBdr>
                <w:top w:val="nil"/>
                <w:left w:val="nil"/>
                <w:bottom w:val="nil"/>
                <w:right w:val="nil"/>
                <w:between w:val="nil"/>
              </w:pBdr>
              <w:ind w:hanging="180"/>
              <w:rPr>
                <w:color w:val="000000"/>
              </w:rPr>
            </w:pPr>
            <w:r w:rsidRPr="006A0CB5">
              <w:rPr>
                <w:color w:val="000000"/>
              </w:rPr>
              <w:t>Porsi in relazione con gli altri in modo corretto e leale, accettando critiche, rispettando le opinioni altrui e ammettendo i propri errori</w:t>
            </w:r>
          </w:p>
          <w:p w:rsidR="008157C3" w:rsidRPr="006A0CB5" w:rsidRDefault="002A6B8B" w:rsidP="006A0CB5">
            <w:pPr>
              <w:pStyle w:val="Normale1"/>
              <w:numPr>
                <w:ilvl w:val="0"/>
                <w:numId w:val="25"/>
              </w:numPr>
              <w:pBdr>
                <w:top w:val="nil"/>
                <w:left w:val="nil"/>
                <w:bottom w:val="nil"/>
                <w:right w:val="nil"/>
                <w:between w:val="nil"/>
              </w:pBdr>
              <w:ind w:hanging="180"/>
              <w:rPr>
                <w:color w:val="000000"/>
              </w:rPr>
            </w:pPr>
            <w:r w:rsidRPr="006A0CB5">
              <w:rPr>
                <w:color w:val="000000"/>
              </w:rPr>
              <w:t>Socializzare con i compagni e con i docenti</w:t>
            </w:r>
          </w:p>
        </w:tc>
      </w:tr>
    </w:tbl>
    <w:p w:rsidR="008157C3" w:rsidRPr="003A5662" w:rsidRDefault="008157C3">
      <w:pPr>
        <w:pStyle w:val="Normale1"/>
        <w:widowControl w:val="0"/>
        <w:pBdr>
          <w:top w:val="nil"/>
          <w:left w:val="nil"/>
          <w:bottom w:val="nil"/>
          <w:right w:val="nil"/>
          <w:between w:val="nil"/>
        </w:pBdr>
        <w:ind w:left="108" w:hanging="108"/>
        <w:rPr>
          <w:color w:val="000000"/>
          <w:sz w:val="22"/>
          <w:szCs w:val="22"/>
        </w:rPr>
      </w:pPr>
    </w:p>
    <w:p w:rsidR="008157C3" w:rsidRPr="006A0CB5" w:rsidRDefault="002A6B8B" w:rsidP="006A0CB5">
      <w:pPr>
        <w:pStyle w:val="Normale1"/>
        <w:pBdr>
          <w:top w:val="nil"/>
          <w:left w:val="nil"/>
          <w:bottom w:val="nil"/>
          <w:right w:val="nil"/>
          <w:between w:val="nil"/>
        </w:pBdr>
        <w:spacing w:after="120" w:line="276" w:lineRule="auto"/>
        <w:jc w:val="both"/>
        <w:rPr>
          <w:b/>
          <w:smallCaps/>
          <w:color w:val="000000"/>
          <w:sz w:val="22"/>
          <w:szCs w:val="22"/>
        </w:rPr>
      </w:pPr>
      <w:bookmarkStart w:id="2" w:name="_unxch9tk6q7n" w:colFirst="0" w:colLast="0"/>
      <w:bookmarkEnd w:id="2"/>
      <w:r w:rsidRPr="006A0CB5">
        <w:rPr>
          <w:b/>
          <w:smallCaps/>
          <w:color w:val="000000"/>
          <w:sz w:val="22"/>
          <w:szCs w:val="22"/>
        </w:rPr>
        <w:t>6. Obiettivi didattici minimi (capacità-abilità –conoscenze)</w:t>
      </w:r>
    </w:p>
    <w:p w:rsidR="008157C3" w:rsidRPr="003A5662" w:rsidRDefault="002A6B8B">
      <w:pPr>
        <w:pStyle w:val="Normale1"/>
        <w:pBdr>
          <w:top w:val="nil"/>
          <w:left w:val="nil"/>
          <w:bottom w:val="nil"/>
          <w:right w:val="nil"/>
          <w:between w:val="nil"/>
        </w:pBdr>
        <w:spacing w:line="288" w:lineRule="auto"/>
        <w:jc w:val="both"/>
        <w:rPr>
          <w:color w:val="000000"/>
          <w:sz w:val="22"/>
          <w:szCs w:val="22"/>
        </w:rPr>
      </w:pPr>
      <w:r w:rsidRPr="003A5662">
        <w:rPr>
          <w:color w:val="000000"/>
          <w:sz w:val="22"/>
          <w:szCs w:val="22"/>
        </w:rPr>
        <w:t>Il Consiglio di Classe tenendo conto dei livelli di partenza e delle caratteristiche generali della classe e delle situazioni particolari in essa presenti, stabilisce il livello di accettabilità di raggiungimento di obiettivi didattici minimi.</w:t>
      </w:r>
    </w:p>
    <w:p w:rsidR="008157C3" w:rsidRPr="003A5662" w:rsidRDefault="002A6B8B">
      <w:pPr>
        <w:pStyle w:val="Normale1"/>
        <w:numPr>
          <w:ilvl w:val="0"/>
          <w:numId w:val="2"/>
        </w:numPr>
        <w:pBdr>
          <w:top w:val="nil"/>
          <w:left w:val="nil"/>
          <w:bottom w:val="nil"/>
          <w:right w:val="nil"/>
          <w:between w:val="nil"/>
        </w:pBdr>
        <w:spacing w:line="288" w:lineRule="auto"/>
        <w:jc w:val="both"/>
        <w:rPr>
          <w:color w:val="000000"/>
          <w:sz w:val="22"/>
          <w:szCs w:val="22"/>
        </w:rPr>
      </w:pPr>
      <w:r w:rsidRPr="003A5662">
        <w:rPr>
          <w:color w:val="000000"/>
          <w:sz w:val="22"/>
          <w:szCs w:val="22"/>
        </w:rPr>
        <w:t>Acquisizione delle conoscenze e delle abilità fondamentali per sviluppare le competenze culturali di base nella prospettiva del pieno sviluppo della persona</w:t>
      </w:r>
    </w:p>
    <w:p w:rsidR="008157C3" w:rsidRPr="003A5662" w:rsidRDefault="002A6B8B">
      <w:pPr>
        <w:pStyle w:val="Normale1"/>
        <w:numPr>
          <w:ilvl w:val="0"/>
          <w:numId w:val="2"/>
        </w:numPr>
        <w:pBdr>
          <w:top w:val="nil"/>
          <w:left w:val="nil"/>
          <w:bottom w:val="nil"/>
          <w:right w:val="nil"/>
          <w:between w:val="nil"/>
        </w:pBdr>
        <w:spacing w:line="288" w:lineRule="auto"/>
        <w:jc w:val="both"/>
        <w:rPr>
          <w:color w:val="000000"/>
          <w:sz w:val="22"/>
          <w:szCs w:val="22"/>
        </w:rPr>
      </w:pPr>
      <w:r w:rsidRPr="003A5662">
        <w:rPr>
          <w:color w:val="000000"/>
          <w:sz w:val="22"/>
          <w:szCs w:val="22"/>
        </w:rPr>
        <w:t>Acquisizione delle conoscenze relative ai nuclei fondanti delle discipline come punti di vista sulla realtà e come modalità di conoscenza, interpretazione e rappresentazione del mondo</w:t>
      </w:r>
    </w:p>
    <w:p w:rsidR="008157C3" w:rsidRPr="003A5662" w:rsidRDefault="002A6B8B">
      <w:pPr>
        <w:pStyle w:val="Normale1"/>
        <w:numPr>
          <w:ilvl w:val="0"/>
          <w:numId w:val="2"/>
        </w:numPr>
        <w:pBdr>
          <w:top w:val="nil"/>
          <w:left w:val="nil"/>
          <w:bottom w:val="nil"/>
          <w:right w:val="nil"/>
          <w:between w:val="nil"/>
        </w:pBdr>
        <w:spacing w:line="288" w:lineRule="auto"/>
        <w:jc w:val="both"/>
        <w:rPr>
          <w:color w:val="000000"/>
          <w:sz w:val="22"/>
          <w:szCs w:val="22"/>
        </w:rPr>
      </w:pPr>
      <w:r w:rsidRPr="003A5662">
        <w:rPr>
          <w:color w:val="000000"/>
          <w:sz w:val="22"/>
          <w:szCs w:val="22"/>
        </w:rPr>
        <w:t>Conoscenza e comprensione da parte dell'alunno dei nuclei di base relative agli argomenti trattati nei vari ambiti disciplinari e ritenuti essenziali dal Docente anche conformemente al progetto didattico annuale</w:t>
      </w:r>
    </w:p>
    <w:p w:rsidR="008157C3" w:rsidRPr="003A5662" w:rsidRDefault="002A6B8B">
      <w:pPr>
        <w:pStyle w:val="Normale1"/>
        <w:numPr>
          <w:ilvl w:val="0"/>
          <w:numId w:val="2"/>
        </w:numPr>
        <w:pBdr>
          <w:top w:val="nil"/>
          <w:left w:val="nil"/>
          <w:bottom w:val="nil"/>
          <w:right w:val="nil"/>
          <w:between w:val="nil"/>
        </w:pBdr>
        <w:spacing w:line="288" w:lineRule="auto"/>
        <w:jc w:val="both"/>
        <w:rPr>
          <w:color w:val="000000"/>
          <w:sz w:val="22"/>
          <w:szCs w:val="22"/>
        </w:rPr>
      </w:pPr>
      <w:r w:rsidRPr="003A5662">
        <w:rPr>
          <w:color w:val="000000"/>
          <w:sz w:val="22"/>
          <w:szCs w:val="22"/>
        </w:rPr>
        <w:t>Capacità dell'alunno di applicare le proprie conoscenze nei contesti previsti con un sufficiente grado di autonomia</w:t>
      </w:r>
    </w:p>
    <w:p w:rsidR="008157C3" w:rsidRPr="003A5662" w:rsidRDefault="002A6B8B">
      <w:pPr>
        <w:pStyle w:val="Normale1"/>
        <w:numPr>
          <w:ilvl w:val="0"/>
          <w:numId w:val="2"/>
        </w:numPr>
        <w:pBdr>
          <w:top w:val="nil"/>
          <w:left w:val="nil"/>
          <w:bottom w:val="nil"/>
          <w:right w:val="nil"/>
          <w:between w:val="nil"/>
        </w:pBdr>
        <w:spacing w:line="288" w:lineRule="auto"/>
        <w:jc w:val="both"/>
        <w:rPr>
          <w:color w:val="000000"/>
          <w:sz w:val="22"/>
          <w:szCs w:val="22"/>
        </w:rPr>
      </w:pPr>
      <w:r w:rsidRPr="003A5662">
        <w:rPr>
          <w:color w:val="000000"/>
          <w:sz w:val="22"/>
          <w:szCs w:val="22"/>
        </w:rPr>
        <w:t xml:space="preserve">Conoscenza della lingua italiana quale primo strumento di comunicazione e di accesso ai </w:t>
      </w:r>
      <w:proofErr w:type="spellStart"/>
      <w:r w:rsidRPr="003A5662">
        <w:rPr>
          <w:color w:val="000000"/>
          <w:sz w:val="22"/>
          <w:szCs w:val="22"/>
        </w:rPr>
        <w:t>saperi</w:t>
      </w:r>
      <w:proofErr w:type="spellEnd"/>
      <w:r w:rsidRPr="003A5662">
        <w:rPr>
          <w:color w:val="000000"/>
          <w:sz w:val="22"/>
          <w:szCs w:val="22"/>
        </w:rPr>
        <w:t>.  Capacità/abilità nella lingua orale e scritta quale mezzo decisivo per l’esplorazione del mondo, l’organizzazione del pensiero e per la riflessione sull’esperienza e il sapere dell’umanità.</w:t>
      </w:r>
    </w:p>
    <w:p w:rsidR="008157C3" w:rsidRPr="003A5662" w:rsidRDefault="008157C3">
      <w:pPr>
        <w:pStyle w:val="Normale1"/>
        <w:pBdr>
          <w:top w:val="nil"/>
          <w:left w:val="nil"/>
          <w:bottom w:val="nil"/>
          <w:right w:val="nil"/>
          <w:between w:val="nil"/>
        </w:pBdr>
        <w:spacing w:line="288" w:lineRule="auto"/>
        <w:jc w:val="both"/>
        <w:rPr>
          <w:color w:val="000000"/>
          <w:sz w:val="22"/>
          <w:szCs w:val="22"/>
        </w:rPr>
      </w:pPr>
    </w:p>
    <w:p w:rsidR="008157C3" w:rsidRPr="00F630F0" w:rsidRDefault="002A6B8B" w:rsidP="00F630F0">
      <w:pPr>
        <w:pStyle w:val="Normale1"/>
        <w:pBdr>
          <w:top w:val="nil"/>
          <w:left w:val="nil"/>
          <w:bottom w:val="nil"/>
          <w:right w:val="nil"/>
          <w:between w:val="nil"/>
        </w:pBdr>
        <w:spacing w:after="120" w:line="276" w:lineRule="auto"/>
        <w:jc w:val="both"/>
        <w:rPr>
          <w:b/>
          <w:smallCaps/>
          <w:color w:val="000000"/>
          <w:sz w:val="22"/>
          <w:szCs w:val="22"/>
        </w:rPr>
      </w:pPr>
      <w:r w:rsidRPr="00F630F0">
        <w:rPr>
          <w:b/>
          <w:smallCaps/>
          <w:color w:val="000000"/>
          <w:sz w:val="22"/>
          <w:szCs w:val="22"/>
        </w:rPr>
        <w:t xml:space="preserve">7. Didattica          </w:t>
      </w:r>
    </w:p>
    <w:p w:rsidR="008157C3" w:rsidRPr="003A5662" w:rsidRDefault="002A6B8B">
      <w:pPr>
        <w:pStyle w:val="Normale1"/>
        <w:pBdr>
          <w:top w:val="nil"/>
          <w:left w:val="nil"/>
          <w:bottom w:val="nil"/>
          <w:right w:val="nil"/>
          <w:between w:val="nil"/>
        </w:pBdr>
        <w:spacing w:after="120"/>
        <w:jc w:val="both"/>
        <w:rPr>
          <w:color w:val="000000"/>
          <w:sz w:val="22"/>
          <w:szCs w:val="22"/>
        </w:rPr>
      </w:pPr>
      <w:r w:rsidRPr="003A5662">
        <w:rPr>
          <w:color w:val="000000"/>
          <w:sz w:val="22"/>
          <w:szCs w:val="22"/>
          <w:highlight w:val="white"/>
        </w:rPr>
        <w:t xml:space="preserve">La formulazione degli interventi didattici ed educativi è affidata a:  </w:t>
      </w:r>
    </w:p>
    <w:p w:rsidR="008157C3" w:rsidRPr="00F630F0" w:rsidRDefault="002A6B8B">
      <w:pPr>
        <w:pStyle w:val="Normale1"/>
        <w:pBdr>
          <w:top w:val="nil"/>
          <w:left w:val="nil"/>
          <w:bottom w:val="nil"/>
          <w:right w:val="nil"/>
          <w:between w:val="nil"/>
        </w:pBdr>
        <w:rPr>
          <w:b/>
          <w:color w:val="000000"/>
          <w:sz w:val="22"/>
          <w:szCs w:val="22"/>
          <w:highlight w:val="white"/>
        </w:rPr>
      </w:pPr>
      <w:r w:rsidRPr="00F630F0">
        <w:rPr>
          <w:b/>
          <w:color w:val="000000"/>
          <w:sz w:val="22"/>
          <w:szCs w:val="22"/>
          <w:highlight w:val="white"/>
        </w:rPr>
        <w:t>Metodologia Didattica</w:t>
      </w:r>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sidRPr="003A5662">
        <w:rPr>
          <w:color w:val="000000"/>
          <w:sz w:val="22"/>
          <w:szCs w:val="22"/>
        </w:rPr>
        <w:t>lezione frontale</w:t>
      </w:r>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sidRPr="003A5662">
        <w:rPr>
          <w:color w:val="000000"/>
          <w:sz w:val="22"/>
          <w:szCs w:val="22"/>
        </w:rPr>
        <w:lastRenderedPageBreak/>
        <w:t>lezione dialogata</w:t>
      </w:r>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sidRPr="003A5662">
        <w:rPr>
          <w:color w:val="000000"/>
          <w:sz w:val="22"/>
          <w:szCs w:val="22"/>
        </w:rPr>
        <w:t xml:space="preserve">cooperative </w:t>
      </w:r>
      <w:proofErr w:type="spellStart"/>
      <w:r w:rsidRPr="003A5662">
        <w:rPr>
          <w:color w:val="000000"/>
          <w:sz w:val="22"/>
          <w:szCs w:val="22"/>
        </w:rPr>
        <w:t>learning</w:t>
      </w:r>
      <w:proofErr w:type="spellEnd"/>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proofErr w:type="spellStart"/>
      <w:r w:rsidRPr="003A5662">
        <w:rPr>
          <w:color w:val="000000"/>
          <w:sz w:val="22"/>
          <w:szCs w:val="22"/>
        </w:rPr>
        <w:t>problem</w:t>
      </w:r>
      <w:proofErr w:type="spellEnd"/>
      <w:r w:rsidRPr="003A5662">
        <w:rPr>
          <w:color w:val="000000"/>
          <w:sz w:val="22"/>
          <w:szCs w:val="22"/>
        </w:rPr>
        <w:t xml:space="preserve"> </w:t>
      </w:r>
      <w:proofErr w:type="spellStart"/>
      <w:r w:rsidRPr="003A5662">
        <w:rPr>
          <w:color w:val="000000"/>
          <w:sz w:val="22"/>
          <w:szCs w:val="22"/>
        </w:rPr>
        <w:t>solving</w:t>
      </w:r>
      <w:proofErr w:type="spellEnd"/>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proofErr w:type="spellStart"/>
      <w:r w:rsidRPr="003A5662">
        <w:rPr>
          <w:color w:val="000000"/>
          <w:sz w:val="22"/>
          <w:szCs w:val="22"/>
        </w:rPr>
        <w:t>role</w:t>
      </w:r>
      <w:proofErr w:type="spellEnd"/>
      <w:r w:rsidRPr="003A5662">
        <w:rPr>
          <w:color w:val="000000"/>
          <w:sz w:val="22"/>
          <w:szCs w:val="22"/>
        </w:rPr>
        <w:t>-play</w:t>
      </w:r>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proofErr w:type="spellStart"/>
      <w:r w:rsidRPr="003A5662">
        <w:rPr>
          <w:color w:val="000000"/>
          <w:sz w:val="22"/>
          <w:szCs w:val="22"/>
        </w:rPr>
        <w:t>peer</w:t>
      </w:r>
      <w:proofErr w:type="spellEnd"/>
      <w:r w:rsidRPr="003A5662">
        <w:rPr>
          <w:color w:val="000000"/>
          <w:sz w:val="22"/>
          <w:szCs w:val="22"/>
        </w:rPr>
        <w:t xml:space="preserve"> tutoring</w:t>
      </w:r>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sidRPr="003A5662">
        <w:rPr>
          <w:color w:val="000000"/>
          <w:sz w:val="22"/>
          <w:szCs w:val="22"/>
        </w:rPr>
        <w:t xml:space="preserve">brain </w:t>
      </w:r>
      <w:proofErr w:type="spellStart"/>
      <w:r w:rsidRPr="003A5662">
        <w:rPr>
          <w:color w:val="000000"/>
          <w:sz w:val="22"/>
          <w:szCs w:val="22"/>
        </w:rPr>
        <w:t>storming</w:t>
      </w:r>
      <w:proofErr w:type="spellEnd"/>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tabs>
          <w:tab w:val="left" w:pos="110"/>
        </w:tabs>
        <w:jc w:val="both"/>
        <w:rPr>
          <w:color w:val="000000"/>
          <w:sz w:val="22"/>
          <w:szCs w:val="22"/>
        </w:rPr>
      </w:pPr>
      <w:r w:rsidRPr="003A5662">
        <w:rPr>
          <w:color w:val="000000"/>
          <w:sz w:val="22"/>
          <w:szCs w:val="22"/>
        </w:rPr>
        <w:t>dibattito in classe</w:t>
      </w:r>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sidRPr="003A5662">
        <w:rPr>
          <w:color w:val="000000"/>
          <w:sz w:val="22"/>
          <w:szCs w:val="22"/>
        </w:rPr>
        <w:t>esercitazioni individuali</w:t>
      </w:r>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sidRPr="003A5662">
        <w:rPr>
          <w:color w:val="000000"/>
          <w:sz w:val="22"/>
          <w:szCs w:val="22"/>
        </w:rPr>
        <w:t>esercitazioni di gruppo</w:t>
      </w:r>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sidRPr="003A5662">
        <w:rPr>
          <w:color w:val="000000"/>
          <w:sz w:val="22"/>
          <w:szCs w:val="22"/>
        </w:rPr>
        <w:t>relazioni su ricerche individuali</w:t>
      </w:r>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sidRPr="003A5662">
        <w:rPr>
          <w:color w:val="000000"/>
          <w:sz w:val="22"/>
          <w:szCs w:val="22"/>
        </w:rPr>
        <w:t>relazioni su ricerche di gruppo</w:t>
      </w:r>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sidRPr="003A5662">
        <w:rPr>
          <w:color w:val="000000"/>
          <w:sz w:val="22"/>
          <w:szCs w:val="22"/>
        </w:rPr>
        <w:t>mappe concettuali</w:t>
      </w:r>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sidRPr="003A5662">
        <w:rPr>
          <w:color w:val="000000"/>
          <w:sz w:val="22"/>
          <w:szCs w:val="22"/>
        </w:rPr>
        <w:t>metodo induttivo e deduttivo</w:t>
      </w:r>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sidRPr="003A5662">
        <w:rPr>
          <w:color w:val="000000"/>
          <w:sz w:val="22"/>
          <w:szCs w:val="22"/>
        </w:rPr>
        <w:t>attività di laboratorio</w:t>
      </w:r>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proofErr w:type="spellStart"/>
      <w:r w:rsidRPr="003A5662">
        <w:rPr>
          <w:color w:val="000000"/>
          <w:sz w:val="22"/>
          <w:szCs w:val="22"/>
        </w:rPr>
        <w:t>flipped</w:t>
      </w:r>
      <w:proofErr w:type="spellEnd"/>
      <w:r w:rsidRPr="003A5662">
        <w:rPr>
          <w:color w:val="000000"/>
          <w:sz w:val="22"/>
          <w:szCs w:val="22"/>
        </w:rPr>
        <w:t xml:space="preserve"> </w:t>
      </w:r>
      <w:proofErr w:type="spellStart"/>
      <w:r w:rsidRPr="003A5662">
        <w:rPr>
          <w:color w:val="000000"/>
          <w:sz w:val="22"/>
          <w:szCs w:val="22"/>
        </w:rPr>
        <w:t>classroom</w:t>
      </w:r>
      <w:proofErr w:type="spellEnd"/>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sidRPr="003A5662">
        <w:rPr>
          <w:color w:val="000000"/>
          <w:sz w:val="22"/>
          <w:szCs w:val="22"/>
        </w:rPr>
        <w:t>Altro__________________________</w:t>
      </w:r>
    </w:p>
    <w:p w:rsidR="008157C3" w:rsidRPr="003A5662" w:rsidRDefault="008157C3">
      <w:pPr>
        <w:pStyle w:val="Normale1"/>
        <w:pBdr>
          <w:top w:val="nil"/>
          <w:left w:val="nil"/>
          <w:bottom w:val="nil"/>
          <w:right w:val="nil"/>
          <w:between w:val="nil"/>
        </w:pBdr>
        <w:rPr>
          <w:color w:val="000000"/>
          <w:sz w:val="22"/>
          <w:szCs w:val="22"/>
          <w:highlight w:val="white"/>
        </w:rPr>
      </w:pPr>
    </w:p>
    <w:p w:rsidR="008157C3" w:rsidRPr="003A5662" w:rsidRDefault="008157C3">
      <w:pPr>
        <w:pStyle w:val="Normale1"/>
        <w:pBdr>
          <w:top w:val="nil"/>
          <w:left w:val="nil"/>
          <w:bottom w:val="nil"/>
          <w:right w:val="nil"/>
          <w:between w:val="nil"/>
        </w:pBdr>
        <w:shd w:val="clear" w:color="auto" w:fill="FFFFFF"/>
        <w:tabs>
          <w:tab w:val="left" w:pos="360"/>
        </w:tabs>
        <w:rPr>
          <w:color w:val="000000"/>
          <w:sz w:val="22"/>
          <w:szCs w:val="22"/>
          <w:highlight w:val="white"/>
        </w:rPr>
      </w:pPr>
    </w:p>
    <w:p w:rsidR="008157C3" w:rsidRPr="00F630F0" w:rsidRDefault="002A6B8B">
      <w:pPr>
        <w:pStyle w:val="Normale1"/>
        <w:pBdr>
          <w:top w:val="nil"/>
          <w:left w:val="nil"/>
          <w:bottom w:val="nil"/>
          <w:right w:val="nil"/>
          <w:between w:val="nil"/>
        </w:pBdr>
        <w:rPr>
          <w:b/>
          <w:color w:val="000000"/>
          <w:sz w:val="22"/>
          <w:szCs w:val="22"/>
          <w:highlight w:val="white"/>
        </w:rPr>
      </w:pPr>
      <w:r w:rsidRPr="00F630F0">
        <w:rPr>
          <w:b/>
          <w:color w:val="000000"/>
          <w:sz w:val="22"/>
          <w:szCs w:val="22"/>
          <w:highlight w:val="white"/>
        </w:rPr>
        <w:t>Strumenti Didattici</w:t>
      </w:r>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sidRPr="003A5662">
        <w:rPr>
          <w:color w:val="000000"/>
          <w:sz w:val="22"/>
          <w:szCs w:val="22"/>
        </w:rPr>
        <w:t xml:space="preserve">Libri di testo </w:t>
      </w:r>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sidRPr="003A5662">
        <w:rPr>
          <w:color w:val="000000"/>
          <w:sz w:val="22"/>
          <w:szCs w:val="22"/>
        </w:rPr>
        <w:t>Riviste e giornali specializzati</w:t>
      </w:r>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sidRPr="003A5662">
        <w:rPr>
          <w:color w:val="000000"/>
          <w:sz w:val="22"/>
          <w:szCs w:val="22"/>
        </w:rPr>
        <w:t>Supporti multimediali, sussidi audiovisivi</w:t>
      </w:r>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sidRPr="003A5662">
        <w:rPr>
          <w:color w:val="000000"/>
          <w:sz w:val="22"/>
          <w:szCs w:val="22"/>
        </w:rPr>
        <w:t>Manuali, dizionari, fascicoli tecnici</w:t>
      </w:r>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sidRPr="003A5662">
        <w:rPr>
          <w:color w:val="000000"/>
          <w:sz w:val="22"/>
          <w:szCs w:val="22"/>
        </w:rPr>
        <w:t>Computer/</w:t>
      </w:r>
      <w:proofErr w:type="spellStart"/>
      <w:r w:rsidRPr="003A5662">
        <w:rPr>
          <w:color w:val="000000"/>
          <w:sz w:val="22"/>
          <w:szCs w:val="22"/>
        </w:rPr>
        <w:t>Lim</w:t>
      </w:r>
      <w:proofErr w:type="spellEnd"/>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sidRPr="003A5662">
        <w:rPr>
          <w:color w:val="000000"/>
          <w:sz w:val="22"/>
          <w:szCs w:val="22"/>
        </w:rPr>
        <w:t>Laboratori</w:t>
      </w:r>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sidRPr="003A5662">
        <w:rPr>
          <w:color w:val="000000"/>
          <w:sz w:val="22"/>
          <w:szCs w:val="22"/>
        </w:rPr>
        <w:t>Palestra</w:t>
      </w:r>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sidRPr="003A5662">
        <w:rPr>
          <w:color w:val="000000"/>
          <w:sz w:val="22"/>
          <w:szCs w:val="22"/>
        </w:rPr>
        <w:t>Internet/Piattaforme interattive</w:t>
      </w:r>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sidRPr="003A5662">
        <w:rPr>
          <w:color w:val="000000"/>
          <w:sz w:val="22"/>
          <w:szCs w:val="22"/>
        </w:rPr>
        <w:t>Didattica e Agenda Registro elettronico Spaggiari</w:t>
      </w:r>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sidRPr="003A5662">
        <w:rPr>
          <w:color w:val="000000"/>
          <w:sz w:val="22"/>
          <w:szCs w:val="22"/>
        </w:rPr>
        <w:t>Siti web</w:t>
      </w:r>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sidRPr="003A5662">
        <w:rPr>
          <w:color w:val="000000"/>
          <w:sz w:val="22"/>
          <w:szCs w:val="22"/>
        </w:rPr>
        <w:t xml:space="preserve">Team </w:t>
      </w:r>
      <w:proofErr w:type="spellStart"/>
      <w:r w:rsidRPr="003A5662">
        <w:rPr>
          <w:color w:val="000000"/>
          <w:sz w:val="22"/>
          <w:szCs w:val="22"/>
        </w:rPr>
        <w:t>teaching</w:t>
      </w:r>
      <w:proofErr w:type="spellEnd"/>
      <w:r w:rsidRPr="003A5662">
        <w:rPr>
          <w:color w:val="000000"/>
          <w:sz w:val="22"/>
          <w:szCs w:val="22"/>
        </w:rPr>
        <w:t xml:space="preserve"> (</w:t>
      </w:r>
      <w:proofErr w:type="spellStart"/>
      <w:r w:rsidRPr="003A5662">
        <w:rPr>
          <w:color w:val="000000"/>
          <w:sz w:val="22"/>
          <w:szCs w:val="22"/>
        </w:rPr>
        <w:t>Padlet</w:t>
      </w:r>
      <w:proofErr w:type="spellEnd"/>
      <w:r w:rsidRPr="003A5662">
        <w:rPr>
          <w:color w:val="000000"/>
          <w:sz w:val="22"/>
          <w:szCs w:val="22"/>
        </w:rPr>
        <w:t>)</w:t>
      </w:r>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proofErr w:type="spellStart"/>
      <w:r w:rsidRPr="003A5662">
        <w:rPr>
          <w:color w:val="000000"/>
          <w:sz w:val="22"/>
          <w:szCs w:val="22"/>
        </w:rPr>
        <w:t>Artificial</w:t>
      </w:r>
      <w:proofErr w:type="spellEnd"/>
      <w:r w:rsidRPr="003A5662">
        <w:rPr>
          <w:color w:val="000000"/>
          <w:sz w:val="22"/>
          <w:szCs w:val="22"/>
        </w:rPr>
        <w:t xml:space="preserve"> Intelligence (A.I.)</w:t>
      </w:r>
    </w:p>
    <w:p w:rsidR="008157C3" w:rsidRPr="003A5662" w:rsidRDefault="002A6B8B">
      <w:pPr>
        <w:pStyle w:val="Normale1"/>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sidRPr="003A5662">
        <w:rPr>
          <w:color w:val="000000"/>
          <w:sz w:val="22"/>
          <w:szCs w:val="22"/>
        </w:rPr>
        <w:t>Altro_________________________</w:t>
      </w:r>
    </w:p>
    <w:p w:rsidR="008157C3" w:rsidRPr="003A5662" w:rsidRDefault="008157C3">
      <w:pPr>
        <w:pStyle w:val="Normale1"/>
        <w:pBdr>
          <w:top w:val="nil"/>
          <w:left w:val="nil"/>
          <w:bottom w:val="nil"/>
          <w:right w:val="nil"/>
          <w:between w:val="nil"/>
        </w:pBdr>
        <w:spacing w:after="120" w:line="288" w:lineRule="auto"/>
        <w:jc w:val="both"/>
        <w:rPr>
          <w:color w:val="000000"/>
          <w:sz w:val="22"/>
          <w:szCs w:val="22"/>
        </w:rPr>
      </w:pPr>
    </w:p>
    <w:p w:rsidR="008157C3" w:rsidRPr="003A5662" w:rsidRDefault="008157C3">
      <w:pPr>
        <w:pStyle w:val="Normale1"/>
        <w:pBdr>
          <w:top w:val="nil"/>
          <w:left w:val="nil"/>
          <w:bottom w:val="nil"/>
          <w:right w:val="nil"/>
          <w:between w:val="nil"/>
        </w:pBdr>
        <w:rPr>
          <w:color w:val="000000"/>
          <w:sz w:val="22"/>
          <w:szCs w:val="22"/>
          <w:highlight w:val="white"/>
        </w:rPr>
      </w:pPr>
    </w:p>
    <w:p w:rsidR="008157C3" w:rsidRPr="00F630F0" w:rsidRDefault="002A6B8B">
      <w:pPr>
        <w:pStyle w:val="Normale1"/>
        <w:pBdr>
          <w:top w:val="nil"/>
          <w:left w:val="nil"/>
          <w:bottom w:val="nil"/>
          <w:right w:val="nil"/>
          <w:between w:val="nil"/>
        </w:pBdr>
        <w:rPr>
          <w:b/>
          <w:color w:val="000000"/>
          <w:sz w:val="22"/>
          <w:szCs w:val="22"/>
          <w:highlight w:val="white"/>
        </w:rPr>
      </w:pPr>
      <w:r w:rsidRPr="00F630F0">
        <w:rPr>
          <w:b/>
          <w:color w:val="000000"/>
          <w:sz w:val="22"/>
          <w:szCs w:val="22"/>
          <w:highlight w:val="white"/>
        </w:rPr>
        <w:t>Modalità di recupero e/o potenziamento</w:t>
      </w:r>
    </w:p>
    <w:p w:rsidR="008157C3" w:rsidRPr="003A5662" w:rsidRDefault="002A6B8B">
      <w:pPr>
        <w:pStyle w:val="Normale1"/>
        <w:numPr>
          <w:ilvl w:val="0"/>
          <w:numId w:val="4"/>
        </w:numPr>
        <w:pBdr>
          <w:top w:val="nil"/>
          <w:left w:val="nil"/>
          <w:bottom w:val="nil"/>
          <w:right w:val="nil"/>
          <w:between w:val="nil"/>
        </w:pBdr>
        <w:rPr>
          <w:color w:val="000000"/>
          <w:sz w:val="22"/>
          <w:szCs w:val="22"/>
          <w:highlight w:val="white"/>
        </w:rPr>
      </w:pPr>
      <w:r w:rsidRPr="003A5662">
        <w:rPr>
          <w:color w:val="000000"/>
          <w:sz w:val="22"/>
          <w:szCs w:val="22"/>
          <w:highlight w:val="white"/>
        </w:rPr>
        <w:t>In itinere</w:t>
      </w:r>
    </w:p>
    <w:p w:rsidR="008157C3" w:rsidRPr="003A5662" w:rsidRDefault="002A6B8B">
      <w:pPr>
        <w:pStyle w:val="Normale1"/>
        <w:numPr>
          <w:ilvl w:val="0"/>
          <w:numId w:val="4"/>
        </w:numPr>
        <w:pBdr>
          <w:top w:val="nil"/>
          <w:left w:val="nil"/>
          <w:bottom w:val="nil"/>
          <w:right w:val="nil"/>
          <w:between w:val="nil"/>
        </w:pBdr>
        <w:rPr>
          <w:color w:val="000000"/>
          <w:sz w:val="22"/>
          <w:szCs w:val="22"/>
          <w:highlight w:val="white"/>
        </w:rPr>
      </w:pPr>
      <w:r w:rsidRPr="003A5662">
        <w:rPr>
          <w:color w:val="000000"/>
          <w:sz w:val="22"/>
          <w:szCs w:val="22"/>
          <w:highlight w:val="white"/>
        </w:rPr>
        <w:t>Curriculare attraverso una progettazione</w:t>
      </w:r>
    </w:p>
    <w:p w:rsidR="008157C3" w:rsidRPr="003A5662" w:rsidRDefault="002A6B8B">
      <w:pPr>
        <w:pStyle w:val="Normale1"/>
        <w:numPr>
          <w:ilvl w:val="0"/>
          <w:numId w:val="4"/>
        </w:numPr>
        <w:pBdr>
          <w:top w:val="nil"/>
          <w:left w:val="nil"/>
          <w:bottom w:val="nil"/>
          <w:right w:val="nil"/>
          <w:between w:val="nil"/>
        </w:pBdr>
        <w:rPr>
          <w:color w:val="000000"/>
          <w:sz w:val="22"/>
          <w:szCs w:val="22"/>
          <w:highlight w:val="white"/>
        </w:rPr>
      </w:pPr>
      <w:r w:rsidRPr="003A5662">
        <w:rPr>
          <w:color w:val="000000"/>
          <w:sz w:val="22"/>
          <w:szCs w:val="22"/>
          <w:highlight w:val="white"/>
        </w:rPr>
        <w:t>Extracurriculare interne/esterne alla scuola</w:t>
      </w:r>
    </w:p>
    <w:p w:rsidR="008157C3" w:rsidRPr="003A5662" w:rsidRDefault="008157C3">
      <w:pPr>
        <w:pStyle w:val="Normale1"/>
        <w:pBdr>
          <w:top w:val="nil"/>
          <w:left w:val="nil"/>
          <w:bottom w:val="nil"/>
          <w:right w:val="nil"/>
          <w:between w:val="nil"/>
        </w:pBdr>
        <w:spacing w:after="120" w:line="288" w:lineRule="auto"/>
        <w:jc w:val="both"/>
        <w:rPr>
          <w:color w:val="000000"/>
          <w:sz w:val="22"/>
          <w:szCs w:val="22"/>
        </w:rPr>
      </w:pPr>
    </w:p>
    <w:p w:rsidR="008157C3" w:rsidRPr="00F630F0" w:rsidRDefault="00F630F0">
      <w:pPr>
        <w:pStyle w:val="Normale1"/>
        <w:pBdr>
          <w:top w:val="nil"/>
          <w:left w:val="nil"/>
          <w:bottom w:val="nil"/>
          <w:right w:val="nil"/>
          <w:between w:val="nil"/>
        </w:pBdr>
        <w:spacing w:after="120" w:line="288" w:lineRule="auto"/>
        <w:jc w:val="both"/>
        <w:rPr>
          <w:b/>
          <w:smallCaps/>
          <w:color w:val="000000"/>
          <w:sz w:val="22"/>
          <w:szCs w:val="22"/>
        </w:rPr>
      </w:pPr>
      <w:r>
        <w:rPr>
          <w:b/>
          <w:smallCaps/>
          <w:color w:val="000000"/>
          <w:sz w:val="22"/>
          <w:szCs w:val="22"/>
        </w:rPr>
        <w:t>8.</w:t>
      </w:r>
      <w:r w:rsidR="002A6B8B" w:rsidRPr="00F630F0">
        <w:rPr>
          <w:b/>
          <w:smallCaps/>
          <w:color w:val="000000"/>
          <w:sz w:val="22"/>
          <w:szCs w:val="22"/>
        </w:rPr>
        <w:t>Strategie didattiche e strumenti d’intervento per alunni con bisogni educativi speciali</w:t>
      </w:r>
    </w:p>
    <w:p w:rsidR="008157C3" w:rsidRPr="003A5662" w:rsidRDefault="002A6B8B">
      <w:pPr>
        <w:pStyle w:val="Normale1"/>
        <w:pBdr>
          <w:top w:val="nil"/>
          <w:left w:val="nil"/>
          <w:bottom w:val="nil"/>
          <w:right w:val="nil"/>
          <w:between w:val="nil"/>
        </w:pBdr>
        <w:spacing w:line="288" w:lineRule="auto"/>
        <w:jc w:val="both"/>
        <w:rPr>
          <w:color w:val="000000"/>
          <w:sz w:val="22"/>
          <w:szCs w:val="22"/>
        </w:rPr>
      </w:pPr>
      <w:r w:rsidRPr="003A5662">
        <w:rPr>
          <w:color w:val="000000"/>
          <w:sz w:val="22"/>
          <w:szCs w:val="22"/>
        </w:rPr>
        <w:t xml:space="preserve">Il </w:t>
      </w:r>
      <w:proofErr w:type="spellStart"/>
      <w:r w:rsidRPr="003A5662">
        <w:rPr>
          <w:color w:val="000000"/>
          <w:sz w:val="22"/>
          <w:szCs w:val="22"/>
        </w:rPr>
        <w:t>C.d.C</w:t>
      </w:r>
      <w:proofErr w:type="spellEnd"/>
      <w:r w:rsidRPr="003A5662">
        <w:rPr>
          <w:color w:val="000000"/>
          <w:sz w:val="22"/>
          <w:szCs w:val="22"/>
        </w:rPr>
        <w:t xml:space="preserve">., ai sensi e per gli effetti della Legge Quadro 104 del 1992, della Direttiva Ministeriale del 27 Dicembre 2012, della C.M. n.8 del 6 Marzo 2013 e delle relative note ministeriali n.1551 e n. 2563 del 2013, alla luce di quanto emerso dall’analisi della documentazione agli atti dell’Istituto, dagli esiti delle verifiche iniziali, dai risultati delle osservazioni sistematiche degli apprendimenti e dei comportamenti registrati dai Docenti, mediante l’utilizzo delle griglie osservative, rileva la presenza di alunni con Bisogni Educativi Speciali. </w:t>
      </w:r>
    </w:p>
    <w:p w:rsidR="008157C3" w:rsidRPr="003A5662" w:rsidRDefault="002A6B8B">
      <w:pPr>
        <w:pStyle w:val="Normale1"/>
        <w:pBdr>
          <w:top w:val="nil"/>
          <w:left w:val="nil"/>
          <w:bottom w:val="nil"/>
          <w:right w:val="nil"/>
          <w:between w:val="nil"/>
        </w:pBdr>
        <w:spacing w:line="288" w:lineRule="auto"/>
        <w:jc w:val="both"/>
        <w:rPr>
          <w:color w:val="000000"/>
          <w:sz w:val="22"/>
          <w:szCs w:val="22"/>
        </w:rPr>
      </w:pPr>
      <w:r w:rsidRPr="003A5662">
        <w:rPr>
          <w:color w:val="000000"/>
          <w:sz w:val="22"/>
          <w:szCs w:val="22"/>
        </w:rPr>
        <w:t xml:space="preserve">Per i casi di alunni diversamente abili il Consiglio procederà ad elaborare il PEI. Mentre, per gli alunni con DSA certificati si provvederà a stendere un percorso personalizzato (PDP) caratterizzato da strumenti compensativi e dispensativi, riduzione dei contenuti, degli esercizi, produzione di mappe e schemi riassuntivi. Per i casi di alunni con svantaggio linguistico, culturale, sociale, economico e che con continuità o per determinati periodi, manifestano Bisogni Educativi Speciali, o per motivi fisici, biologici, fisiologici o anche per motivi psicologici, il Consiglio procederà ad elaborare un PDP e a monitorare periodicamente con </w:t>
      </w:r>
      <w:r w:rsidRPr="003A5662">
        <w:rPr>
          <w:color w:val="000000"/>
          <w:sz w:val="22"/>
          <w:szCs w:val="22"/>
        </w:rPr>
        <w:lastRenderedPageBreak/>
        <w:t>griglie osservative. Le strategie utilizzate saranno diverse e mireranno soprattutto al raggiungimento degli obiettivi minimi.</w:t>
      </w:r>
    </w:p>
    <w:p w:rsidR="008157C3" w:rsidRPr="003A5662" w:rsidRDefault="002A6B8B">
      <w:pPr>
        <w:pStyle w:val="Normale1"/>
        <w:pBdr>
          <w:top w:val="nil"/>
          <w:left w:val="nil"/>
          <w:bottom w:val="nil"/>
          <w:right w:val="nil"/>
          <w:between w:val="nil"/>
        </w:pBdr>
        <w:spacing w:line="288" w:lineRule="auto"/>
        <w:jc w:val="both"/>
        <w:rPr>
          <w:color w:val="000000"/>
          <w:sz w:val="22"/>
          <w:szCs w:val="22"/>
        </w:rPr>
      </w:pPr>
      <w:r w:rsidRPr="003A5662">
        <w:rPr>
          <w:color w:val="000000"/>
          <w:sz w:val="22"/>
          <w:szCs w:val="22"/>
        </w:rPr>
        <w:t>Gli strumenti d’intervento per alunni con bisogni educativi speciali nella prospettiva di una presa in carico globale, integrativa ed inclusiva di tutti gli alunni saranno:</w:t>
      </w:r>
    </w:p>
    <w:p w:rsidR="008157C3" w:rsidRPr="003A5662" w:rsidRDefault="002A6B8B">
      <w:pPr>
        <w:pStyle w:val="Normale1"/>
        <w:numPr>
          <w:ilvl w:val="0"/>
          <w:numId w:val="3"/>
        </w:numPr>
        <w:pBdr>
          <w:top w:val="nil"/>
          <w:left w:val="nil"/>
          <w:bottom w:val="nil"/>
          <w:right w:val="nil"/>
          <w:between w:val="nil"/>
        </w:pBdr>
        <w:spacing w:line="288" w:lineRule="auto"/>
        <w:jc w:val="both"/>
        <w:rPr>
          <w:color w:val="000000"/>
          <w:sz w:val="22"/>
          <w:szCs w:val="22"/>
        </w:rPr>
      </w:pPr>
      <w:r w:rsidRPr="003A5662">
        <w:rPr>
          <w:color w:val="000000"/>
          <w:sz w:val="22"/>
          <w:szCs w:val="22"/>
        </w:rPr>
        <w:t>Collaborazione con la Funzione strumentale e con la Commissione GLI per una prima osservazione sistematica e una raccolta dati</w:t>
      </w:r>
    </w:p>
    <w:p w:rsidR="008157C3" w:rsidRPr="003A5662" w:rsidRDefault="002A6B8B">
      <w:pPr>
        <w:pStyle w:val="Normale1"/>
        <w:numPr>
          <w:ilvl w:val="0"/>
          <w:numId w:val="3"/>
        </w:numPr>
        <w:pBdr>
          <w:top w:val="nil"/>
          <w:left w:val="nil"/>
          <w:bottom w:val="nil"/>
          <w:right w:val="nil"/>
          <w:between w:val="nil"/>
        </w:pBdr>
        <w:spacing w:line="288" w:lineRule="auto"/>
        <w:jc w:val="both"/>
        <w:rPr>
          <w:color w:val="000000"/>
          <w:sz w:val="22"/>
          <w:szCs w:val="22"/>
        </w:rPr>
      </w:pPr>
      <w:r w:rsidRPr="003A5662">
        <w:rPr>
          <w:color w:val="000000"/>
          <w:sz w:val="22"/>
          <w:szCs w:val="22"/>
        </w:rPr>
        <w:t>Piano Didattico Personalizzato (PDP) individualizzato (si parte dalle necessità ed esigenze del singolo alunno per collegare l’apprendimento con gli interessi, le passioni e le aspirazioni dell’alunno.</w:t>
      </w:r>
    </w:p>
    <w:p w:rsidR="008157C3" w:rsidRPr="003A5662" w:rsidRDefault="008157C3">
      <w:pPr>
        <w:pStyle w:val="Normale1"/>
        <w:pBdr>
          <w:top w:val="nil"/>
          <w:left w:val="nil"/>
          <w:bottom w:val="nil"/>
          <w:right w:val="nil"/>
          <w:between w:val="nil"/>
        </w:pBdr>
        <w:spacing w:line="288" w:lineRule="auto"/>
        <w:rPr>
          <w:color w:val="000000"/>
          <w:sz w:val="22"/>
          <w:szCs w:val="22"/>
        </w:rPr>
      </w:pPr>
    </w:p>
    <w:p w:rsidR="008157C3" w:rsidRPr="00F630F0" w:rsidRDefault="002A6B8B">
      <w:pPr>
        <w:pStyle w:val="Normale1"/>
        <w:keepNext/>
        <w:keepLines/>
        <w:widowControl w:val="0"/>
        <w:pBdr>
          <w:top w:val="nil"/>
          <w:left w:val="nil"/>
          <w:bottom w:val="nil"/>
          <w:right w:val="nil"/>
          <w:between w:val="nil"/>
        </w:pBdr>
        <w:spacing w:line="288" w:lineRule="auto"/>
        <w:jc w:val="both"/>
        <w:rPr>
          <w:b/>
          <w:smallCaps/>
          <w:color w:val="000000"/>
          <w:sz w:val="22"/>
          <w:szCs w:val="22"/>
        </w:rPr>
      </w:pPr>
      <w:r w:rsidRPr="00F630F0">
        <w:rPr>
          <w:b/>
          <w:smallCaps/>
          <w:color w:val="000000"/>
          <w:sz w:val="22"/>
          <w:szCs w:val="22"/>
        </w:rPr>
        <w:t>9. Insegnamento di educazione Civica</w:t>
      </w:r>
    </w:p>
    <w:p w:rsidR="008157C3" w:rsidRPr="003A5662" w:rsidRDefault="002A6B8B">
      <w:pPr>
        <w:pStyle w:val="Normale1"/>
        <w:keepNext/>
        <w:keepLines/>
        <w:pBdr>
          <w:top w:val="nil"/>
          <w:left w:val="nil"/>
          <w:bottom w:val="nil"/>
          <w:right w:val="nil"/>
          <w:between w:val="nil"/>
        </w:pBdr>
        <w:spacing w:line="276" w:lineRule="auto"/>
        <w:jc w:val="both"/>
        <w:rPr>
          <w:color w:val="000000"/>
          <w:sz w:val="22"/>
          <w:szCs w:val="22"/>
        </w:rPr>
      </w:pPr>
      <w:r w:rsidRPr="003A5662">
        <w:rPr>
          <w:color w:val="000000"/>
          <w:sz w:val="22"/>
          <w:szCs w:val="22"/>
        </w:rPr>
        <w:t xml:space="preserve">Secondo quanto previsto dalla Legge 92 del 2019 e dal D.M. n.183 del 7 settembre 2024, l’Educazione Civica costituisce un insegnamento trasversale valutato con un proprio voto. </w:t>
      </w:r>
    </w:p>
    <w:p w:rsidR="008157C3" w:rsidRPr="003A5662" w:rsidRDefault="002A6B8B">
      <w:pPr>
        <w:pStyle w:val="Normale1"/>
        <w:keepNext/>
        <w:keepLines/>
        <w:pBdr>
          <w:top w:val="nil"/>
          <w:left w:val="nil"/>
          <w:bottom w:val="nil"/>
          <w:right w:val="nil"/>
          <w:between w:val="nil"/>
        </w:pBdr>
        <w:spacing w:line="276" w:lineRule="auto"/>
        <w:jc w:val="both"/>
        <w:rPr>
          <w:color w:val="000000"/>
          <w:sz w:val="22"/>
          <w:szCs w:val="22"/>
        </w:rPr>
      </w:pPr>
      <w:r w:rsidRPr="003A5662">
        <w:rPr>
          <w:color w:val="000000"/>
          <w:sz w:val="22"/>
          <w:szCs w:val="22"/>
        </w:rPr>
        <w:t>Coordinatore del percorso di Educazione Civica per la classe: prof./</w:t>
      </w:r>
      <w:proofErr w:type="spellStart"/>
      <w:r w:rsidRPr="003A5662">
        <w:rPr>
          <w:color w:val="000000"/>
          <w:sz w:val="22"/>
          <w:szCs w:val="22"/>
        </w:rPr>
        <w:t>ssa</w:t>
      </w:r>
      <w:proofErr w:type="spellEnd"/>
      <w:r w:rsidRPr="003A5662">
        <w:rPr>
          <w:color w:val="000000"/>
          <w:sz w:val="22"/>
          <w:szCs w:val="22"/>
        </w:rPr>
        <w:t xml:space="preserve"> ____________, docente di ____________</w:t>
      </w:r>
    </w:p>
    <w:p w:rsidR="008157C3" w:rsidRPr="003A5662" w:rsidRDefault="002A6B8B">
      <w:pPr>
        <w:pStyle w:val="Normale1"/>
        <w:keepNext/>
        <w:keepLines/>
        <w:pBdr>
          <w:top w:val="nil"/>
          <w:left w:val="nil"/>
          <w:bottom w:val="nil"/>
          <w:right w:val="nil"/>
          <w:between w:val="nil"/>
        </w:pBdr>
        <w:spacing w:line="276" w:lineRule="auto"/>
        <w:jc w:val="both"/>
        <w:rPr>
          <w:color w:val="000000"/>
          <w:sz w:val="22"/>
          <w:szCs w:val="22"/>
        </w:rPr>
      </w:pPr>
      <w:r w:rsidRPr="003A5662">
        <w:rPr>
          <w:color w:val="000000"/>
          <w:sz w:val="22"/>
          <w:szCs w:val="22"/>
        </w:rPr>
        <w:t>Per la programmazione relativa all’insegnamento di Educazione Civica si fa riferimento al curriculo d’istituto di educazione civica.</w:t>
      </w:r>
    </w:p>
    <w:p w:rsidR="008157C3" w:rsidRPr="003A5662" w:rsidRDefault="008157C3">
      <w:pPr>
        <w:pStyle w:val="Normale1"/>
        <w:pBdr>
          <w:top w:val="nil"/>
          <w:left w:val="nil"/>
          <w:bottom w:val="nil"/>
          <w:right w:val="nil"/>
          <w:between w:val="nil"/>
        </w:pBdr>
        <w:spacing w:line="288" w:lineRule="auto"/>
        <w:rPr>
          <w:color w:val="000000"/>
          <w:sz w:val="22"/>
          <w:szCs w:val="22"/>
        </w:rPr>
      </w:pPr>
    </w:p>
    <w:p w:rsidR="008157C3" w:rsidRPr="00F630F0" w:rsidRDefault="00F630F0">
      <w:pPr>
        <w:pStyle w:val="Normale1"/>
        <w:pBdr>
          <w:top w:val="nil"/>
          <w:left w:val="nil"/>
          <w:bottom w:val="nil"/>
          <w:right w:val="nil"/>
          <w:between w:val="nil"/>
        </w:pBdr>
        <w:spacing w:line="288" w:lineRule="auto"/>
        <w:rPr>
          <w:b/>
          <w:smallCaps/>
          <w:color w:val="000000"/>
          <w:sz w:val="22"/>
          <w:szCs w:val="22"/>
        </w:rPr>
      </w:pPr>
      <w:r>
        <w:rPr>
          <w:b/>
          <w:smallCaps/>
          <w:color w:val="000000"/>
          <w:sz w:val="22"/>
          <w:szCs w:val="22"/>
        </w:rPr>
        <w:t>10. Percorsi trasversali - Sn</w:t>
      </w:r>
      <w:r w:rsidR="002A6B8B" w:rsidRPr="00F630F0">
        <w:rPr>
          <w:b/>
          <w:smallCaps/>
          <w:color w:val="000000"/>
          <w:sz w:val="22"/>
          <w:szCs w:val="22"/>
        </w:rPr>
        <w:t>odi tematici tra discipline</w:t>
      </w:r>
    </w:p>
    <w:p w:rsidR="008157C3" w:rsidRPr="003A5662" w:rsidRDefault="002A6B8B">
      <w:pPr>
        <w:pStyle w:val="Normale1"/>
        <w:keepNext/>
        <w:keepLines/>
        <w:pBdr>
          <w:top w:val="nil"/>
          <w:left w:val="nil"/>
          <w:bottom w:val="nil"/>
          <w:right w:val="nil"/>
          <w:between w:val="nil"/>
        </w:pBdr>
        <w:spacing w:line="288" w:lineRule="auto"/>
        <w:jc w:val="both"/>
        <w:rPr>
          <w:color w:val="000000"/>
          <w:sz w:val="22"/>
          <w:szCs w:val="22"/>
        </w:rPr>
      </w:pPr>
      <w:r w:rsidRPr="003A5662">
        <w:rPr>
          <w:color w:val="000000"/>
          <w:sz w:val="22"/>
          <w:szCs w:val="22"/>
        </w:rPr>
        <w:t xml:space="preserve">Per favorire lo sviluppo e il potenziamento delle competenze programmate il </w:t>
      </w:r>
      <w:proofErr w:type="spellStart"/>
      <w:r w:rsidRPr="003A5662">
        <w:rPr>
          <w:color w:val="000000"/>
          <w:sz w:val="22"/>
          <w:szCs w:val="22"/>
        </w:rPr>
        <w:t>CdC</w:t>
      </w:r>
      <w:proofErr w:type="spellEnd"/>
      <w:r w:rsidRPr="003A5662">
        <w:rPr>
          <w:color w:val="000000"/>
          <w:sz w:val="22"/>
          <w:szCs w:val="22"/>
        </w:rPr>
        <w:t xml:space="preserve"> elabora i seguenti percorsi trasversali:</w:t>
      </w:r>
    </w:p>
    <w:p w:rsidR="008157C3" w:rsidRPr="003A5662" w:rsidRDefault="002A6B8B">
      <w:pPr>
        <w:pStyle w:val="Normale1"/>
        <w:keepNext/>
        <w:keepLines/>
        <w:pBdr>
          <w:top w:val="nil"/>
          <w:left w:val="nil"/>
          <w:bottom w:val="nil"/>
          <w:right w:val="nil"/>
          <w:between w:val="nil"/>
        </w:pBdr>
        <w:spacing w:line="288" w:lineRule="auto"/>
        <w:jc w:val="both"/>
        <w:rPr>
          <w:color w:val="000000"/>
          <w:sz w:val="22"/>
          <w:szCs w:val="22"/>
        </w:rPr>
      </w:pPr>
      <w:r w:rsidRPr="003A5662">
        <w:rPr>
          <w:color w:val="000000"/>
          <w:sz w:val="22"/>
          <w:szCs w:val="22"/>
        </w:rPr>
        <w:t>______________________________________________________________________________________________________________________________________________________________________________</w:t>
      </w:r>
    </w:p>
    <w:p w:rsidR="008157C3" w:rsidRPr="00F630F0" w:rsidRDefault="002A6B8B">
      <w:pPr>
        <w:pStyle w:val="Normale1"/>
        <w:pBdr>
          <w:top w:val="nil"/>
          <w:left w:val="nil"/>
          <w:bottom w:val="nil"/>
          <w:right w:val="nil"/>
          <w:between w:val="nil"/>
        </w:pBdr>
        <w:spacing w:line="288" w:lineRule="auto"/>
        <w:rPr>
          <w:b/>
          <w:smallCaps/>
          <w:color w:val="000000"/>
          <w:sz w:val="22"/>
          <w:szCs w:val="22"/>
        </w:rPr>
      </w:pPr>
      <w:r w:rsidRPr="00F630F0">
        <w:rPr>
          <w:b/>
          <w:smallCaps/>
          <w:color w:val="000000"/>
          <w:sz w:val="22"/>
          <w:szCs w:val="22"/>
        </w:rPr>
        <w:t xml:space="preserve">11. Progetti di Ampliamento offerta formativa </w:t>
      </w:r>
    </w:p>
    <w:p w:rsidR="008157C3" w:rsidRPr="003A5662" w:rsidRDefault="002A6B8B">
      <w:pPr>
        <w:pStyle w:val="Normale1"/>
        <w:keepNext/>
        <w:keepLines/>
        <w:pBdr>
          <w:top w:val="nil"/>
          <w:left w:val="nil"/>
          <w:bottom w:val="nil"/>
          <w:right w:val="nil"/>
          <w:between w:val="nil"/>
        </w:pBdr>
        <w:spacing w:line="288" w:lineRule="auto"/>
        <w:jc w:val="both"/>
        <w:rPr>
          <w:color w:val="000000"/>
          <w:sz w:val="22"/>
          <w:szCs w:val="22"/>
        </w:rPr>
      </w:pPr>
      <w:r w:rsidRPr="003A5662">
        <w:rPr>
          <w:color w:val="000000"/>
          <w:sz w:val="22"/>
          <w:szCs w:val="22"/>
        </w:rPr>
        <w:t>______________________________________________________________________________________________________________________________________________________________________________</w:t>
      </w:r>
    </w:p>
    <w:p w:rsidR="008157C3" w:rsidRPr="00F630F0" w:rsidRDefault="002A6B8B">
      <w:pPr>
        <w:pStyle w:val="Normale1"/>
        <w:pBdr>
          <w:top w:val="nil"/>
          <w:left w:val="nil"/>
          <w:bottom w:val="nil"/>
          <w:right w:val="nil"/>
          <w:between w:val="nil"/>
        </w:pBdr>
        <w:spacing w:line="288" w:lineRule="auto"/>
        <w:rPr>
          <w:b/>
          <w:smallCaps/>
          <w:color w:val="000000"/>
          <w:sz w:val="22"/>
          <w:szCs w:val="22"/>
        </w:rPr>
      </w:pPr>
      <w:r w:rsidRPr="00F630F0">
        <w:rPr>
          <w:b/>
          <w:smallCaps/>
          <w:color w:val="000000"/>
          <w:sz w:val="22"/>
          <w:szCs w:val="22"/>
        </w:rPr>
        <w:t xml:space="preserve">12. Uscite didattiche </w:t>
      </w:r>
    </w:p>
    <w:p w:rsidR="008157C3" w:rsidRPr="003A5662" w:rsidRDefault="002A6B8B">
      <w:pPr>
        <w:pStyle w:val="Normale1"/>
        <w:pBdr>
          <w:top w:val="nil"/>
          <w:left w:val="nil"/>
          <w:bottom w:val="nil"/>
          <w:right w:val="nil"/>
          <w:between w:val="nil"/>
        </w:pBdr>
        <w:spacing w:line="288" w:lineRule="auto"/>
        <w:rPr>
          <w:color w:val="000000"/>
          <w:sz w:val="22"/>
          <w:szCs w:val="22"/>
        </w:rPr>
      </w:pPr>
      <w:r w:rsidRPr="003A5662">
        <w:rPr>
          <w:color w:val="000000"/>
          <w:sz w:val="22"/>
          <w:szCs w:val="22"/>
        </w:rPr>
        <w:t>______________________________________________________________________________________________________________________________________________________________________________</w:t>
      </w:r>
    </w:p>
    <w:p w:rsidR="008157C3" w:rsidRPr="003A5662" w:rsidRDefault="008157C3">
      <w:pPr>
        <w:pStyle w:val="Normale1"/>
        <w:pBdr>
          <w:top w:val="nil"/>
          <w:left w:val="nil"/>
          <w:bottom w:val="nil"/>
          <w:right w:val="nil"/>
          <w:between w:val="nil"/>
        </w:pBdr>
        <w:tabs>
          <w:tab w:val="center" w:pos="-1134"/>
        </w:tabs>
        <w:jc w:val="center"/>
        <w:rPr>
          <w:color w:val="000000"/>
          <w:sz w:val="22"/>
          <w:szCs w:val="22"/>
        </w:rPr>
      </w:pPr>
    </w:p>
    <w:p w:rsidR="00F630F0" w:rsidRDefault="00F630F0" w:rsidP="00F630F0">
      <w:pPr>
        <w:pStyle w:val="Normale1"/>
        <w:pBdr>
          <w:top w:val="nil"/>
          <w:left w:val="nil"/>
          <w:bottom w:val="nil"/>
          <w:right w:val="nil"/>
          <w:between w:val="nil"/>
        </w:pBdr>
        <w:spacing w:line="288" w:lineRule="auto"/>
        <w:rPr>
          <w:b/>
          <w:smallCaps/>
          <w:color w:val="000000"/>
          <w:sz w:val="22"/>
          <w:szCs w:val="22"/>
        </w:rPr>
      </w:pPr>
      <w:r>
        <w:rPr>
          <w:b/>
          <w:smallCaps/>
          <w:color w:val="000000"/>
          <w:sz w:val="22"/>
          <w:szCs w:val="22"/>
        </w:rPr>
        <w:t xml:space="preserve">13. </w:t>
      </w:r>
      <w:r w:rsidRPr="00656190">
        <w:rPr>
          <w:b/>
          <w:smallCaps/>
          <w:color w:val="000000"/>
          <w:sz w:val="22"/>
          <w:szCs w:val="22"/>
        </w:rPr>
        <w:t>Modalità e strumenti di valutazione</w:t>
      </w:r>
    </w:p>
    <w:p w:rsidR="00F630F0" w:rsidRDefault="00F630F0" w:rsidP="00F630F0">
      <w:pPr>
        <w:pStyle w:val="Normale1"/>
        <w:pBdr>
          <w:top w:val="nil"/>
          <w:left w:val="nil"/>
          <w:bottom w:val="nil"/>
          <w:right w:val="nil"/>
          <w:between w:val="nil"/>
        </w:pBdr>
        <w:spacing w:line="288" w:lineRule="auto"/>
        <w:rPr>
          <w:color w:val="000000"/>
          <w:sz w:val="22"/>
          <w:szCs w:val="22"/>
        </w:rPr>
      </w:pPr>
      <w:r w:rsidRPr="003A5662">
        <w:rPr>
          <w:color w:val="000000"/>
          <w:sz w:val="22"/>
          <w:szCs w:val="22"/>
        </w:rPr>
        <w:t>La verifica è un'operazione funzionale a tutte le fasi della programmazione e riguarda le modalità e gli strumenti più idonei per osservare e registrare i risultati dell'apprendimento. Il Consiglio delibera i criteri generali per l’effettuazione delle prove, che devono essere programmate con regolarità.</w:t>
      </w:r>
    </w:p>
    <w:p w:rsidR="00F630F0" w:rsidRDefault="00F630F0" w:rsidP="00F630F0">
      <w:pPr>
        <w:pStyle w:val="Normale1"/>
        <w:pBdr>
          <w:top w:val="nil"/>
          <w:left w:val="nil"/>
          <w:bottom w:val="nil"/>
          <w:right w:val="nil"/>
          <w:between w:val="nil"/>
        </w:pBdr>
        <w:spacing w:line="288" w:lineRule="auto"/>
        <w:rPr>
          <w:color w:val="000000"/>
          <w:sz w:val="22"/>
          <w:szCs w:val="22"/>
        </w:rPr>
      </w:pPr>
      <w:r w:rsidRPr="003A5662">
        <w:rPr>
          <w:color w:val="000000"/>
          <w:sz w:val="22"/>
          <w:szCs w:val="22"/>
        </w:rPr>
        <w:t>La verifica formativa è un’indagine che non ha effetto sotto il profilo valutativo e di profitto ma serve a raccogliere informazioni circa il livello di apprendimento degli studenti. I docenti effettuano un controllo sistematico dell’apprendimento in atto coi seguenti metodi:</w:t>
      </w:r>
    </w:p>
    <w:p w:rsidR="00F630F0" w:rsidRDefault="00F630F0" w:rsidP="00F630F0">
      <w:pPr>
        <w:pStyle w:val="Normale1"/>
        <w:numPr>
          <w:ilvl w:val="0"/>
          <w:numId w:val="32"/>
        </w:numPr>
        <w:pBdr>
          <w:top w:val="nil"/>
          <w:left w:val="nil"/>
          <w:bottom w:val="nil"/>
          <w:right w:val="nil"/>
          <w:between w:val="nil"/>
        </w:pBdr>
        <w:jc w:val="both"/>
        <w:rPr>
          <w:color w:val="000000"/>
          <w:sz w:val="22"/>
          <w:szCs w:val="22"/>
        </w:rPr>
      </w:pPr>
      <w:r w:rsidRPr="003A5662">
        <w:rPr>
          <w:color w:val="000000"/>
          <w:sz w:val="22"/>
          <w:szCs w:val="22"/>
        </w:rPr>
        <w:t xml:space="preserve">oralmente durante lo svolgersi di lezioni dialogate </w:t>
      </w:r>
    </w:p>
    <w:p w:rsidR="00F630F0" w:rsidRDefault="00F630F0" w:rsidP="00F630F0">
      <w:pPr>
        <w:pStyle w:val="Normale1"/>
        <w:numPr>
          <w:ilvl w:val="0"/>
          <w:numId w:val="32"/>
        </w:numPr>
        <w:pBdr>
          <w:top w:val="nil"/>
          <w:left w:val="nil"/>
          <w:bottom w:val="nil"/>
          <w:right w:val="nil"/>
          <w:between w:val="nil"/>
        </w:pBdr>
        <w:jc w:val="both"/>
        <w:rPr>
          <w:color w:val="000000"/>
          <w:sz w:val="22"/>
          <w:szCs w:val="22"/>
        </w:rPr>
      </w:pPr>
      <w:r w:rsidRPr="003A5662">
        <w:rPr>
          <w:color w:val="000000"/>
          <w:sz w:val="22"/>
          <w:szCs w:val="22"/>
        </w:rPr>
        <w:t xml:space="preserve">con la richiesta di relazioni scritte </w:t>
      </w:r>
    </w:p>
    <w:p w:rsidR="00F630F0" w:rsidRDefault="00F630F0" w:rsidP="00F630F0">
      <w:pPr>
        <w:pStyle w:val="Normale1"/>
        <w:numPr>
          <w:ilvl w:val="0"/>
          <w:numId w:val="32"/>
        </w:numPr>
        <w:pBdr>
          <w:top w:val="nil"/>
          <w:left w:val="nil"/>
          <w:bottom w:val="nil"/>
          <w:right w:val="nil"/>
          <w:between w:val="nil"/>
        </w:pBdr>
        <w:jc w:val="both"/>
        <w:rPr>
          <w:color w:val="000000"/>
          <w:sz w:val="22"/>
          <w:szCs w:val="22"/>
        </w:rPr>
      </w:pPr>
      <w:r w:rsidRPr="003A5662">
        <w:rPr>
          <w:color w:val="000000"/>
          <w:sz w:val="22"/>
          <w:szCs w:val="22"/>
        </w:rPr>
        <w:t>con proposte di esercizi o lavori di gruppo in aula e in laboratorio</w:t>
      </w:r>
    </w:p>
    <w:p w:rsidR="00F630F0" w:rsidRDefault="00F630F0" w:rsidP="00F630F0">
      <w:pPr>
        <w:pStyle w:val="Normale1"/>
        <w:numPr>
          <w:ilvl w:val="0"/>
          <w:numId w:val="32"/>
        </w:numPr>
        <w:pBdr>
          <w:top w:val="nil"/>
          <w:left w:val="nil"/>
          <w:bottom w:val="nil"/>
          <w:right w:val="nil"/>
          <w:between w:val="nil"/>
        </w:pBdr>
        <w:jc w:val="both"/>
        <w:rPr>
          <w:color w:val="000000"/>
          <w:sz w:val="22"/>
          <w:szCs w:val="22"/>
        </w:rPr>
      </w:pPr>
      <w:r w:rsidRPr="003A5662">
        <w:rPr>
          <w:color w:val="000000"/>
          <w:sz w:val="22"/>
          <w:szCs w:val="22"/>
        </w:rPr>
        <w:t>con prove oggettive (prove strutturate e semi strutturate)</w:t>
      </w:r>
    </w:p>
    <w:p w:rsidR="00F630F0" w:rsidRDefault="00F630F0" w:rsidP="00F630F0">
      <w:pPr>
        <w:pStyle w:val="Normale1"/>
        <w:numPr>
          <w:ilvl w:val="0"/>
          <w:numId w:val="32"/>
        </w:numPr>
        <w:pBdr>
          <w:top w:val="nil"/>
          <w:left w:val="nil"/>
          <w:bottom w:val="nil"/>
          <w:right w:val="nil"/>
          <w:between w:val="nil"/>
        </w:pBdr>
        <w:jc w:val="both"/>
        <w:rPr>
          <w:color w:val="000000"/>
          <w:sz w:val="22"/>
          <w:szCs w:val="22"/>
        </w:rPr>
      </w:pPr>
      <w:r w:rsidRPr="00F630F0">
        <w:rPr>
          <w:color w:val="000000"/>
          <w:sz w:val="22"/>
          <w:szCs w:val="22"/>
        </w:rPr>
        <w:t>con esercitazioni pratiche e relazioni di laboratorio.</w:t>
      </w:r>
    </w:p>
    <w:p w:rsidR="00F630F0" w:rsidRDefault="00F630F0" w:rsidP="00F630F0">
      <w:pPr>
        <w:pStyle w:val="Normale1"/>
        <w:keepNext/>
        <w:keepLines/>
        <w:pBdr>
          <w:top w:val="nil"/>
          <w:left w:val="nil"/>
          <w:bottom w:val="nil"/>
          <w:right w:val="nil"/>
          <w:between w:val="nil"/>
        </w:pBdr>
        <w:spacing w:line="276" w:lineRule="auto"/>
        <w:ind w:left="66"/>
        <w:jc w:val="both"/>
        <w:rPr>
          <w:color w:val="000000"/>
          <w:sz w:val="22"/>
          <w:szCs w:val="22"/>
        </w:rPr>
      </w:pPr>
      <w:r w:rsidRPr="00F630F0">
        <w:rPr>
          <w:color w:val="000000"/>
          <w:sz w:val="22"/>
          <w:szCs w:val="22"/>
        </w:rPr>
        <w:t>Gli esiti di queste verifiche saranno determinanti anche per i docenti, che potranno (se necessario) modificare e/o integrare in corso d’opera il percorso didattico progettato.</w:t>
      </w:r>
    </w:p>
    <w:p w:rsidR="00F630F0" w:rsidRDefault="00F630F0" w:rsidP="00F630F0">
      <w:pPr>
        <w:pStyle w:val="Normale1"/>
        <w:keepNext/>
        <w:keepLines/>
        <w:pBdr>
          <w:top w:val="nil"/>
          <w:left w:val="nil"/>
          <w:bottom w:val="nil"/>
          <w:right w:val="nil"/>
          <w:between w:val="nil"/>
        </w:pBdr>
        <w:spacing w:line="276" w:lineRule="auto"/>
        <w:ind w:left="66"/>
        <w:jc w:val="both"/>
        <w:rPr>
          <w:color w:val="000000"/>
          <w:sz w:val="22"/>
          <w:szCs w:val="22"/>
        </w:rPr>
      </w:pPr>
      <w:r w:rsidRPr="003A5662">
        <w:rPr>
          <w:color w:val="000000"/>
          <w:sz w:val="22"/>
          <w:szCs w:val="22"/>
        </w:rPr>
        <w:t>Le verifiche sommative verranno somministrate generalmente alla fine dei moduli o di una serie di sequenze di apprendimento.</w:t>
      </w:r>
    </w:p>
    <w:p w:rsidR="00F630F0" w:rsidRPr="003A5662" w:rsidRDefault="00F630F0" w:rsidP="00F630F0">
      <w:pPr>
        <w:pStyle w:val="Normale1"/>
        <w:keepNext/>
        <w:keepLines/>
        <w:pBdr>
          <w:top w:val="nil"/>
          <w:left w:val="nil"/>
          <w:bottom w:val="nil"/>
          <w:right w:val="nil"/>
          <w:between w:val="nil"/>
        </w:pBdr>
        <w:spacing w:line="276" w:lineRule="auto"/>
        <w:ind w:left="66"/>
        <w:jc w:val="both"/>
        <w:rPr>
          <w:color w:val="000000"/>
          <w:sz w:val="22"/>
          <w:szCs w:val="22"/>
        </w:rPr>
      </w:pPr>
      <w:r w:rsidRPr="003A5662">
        <w:rPr>
          <w:color w:val="000000"/>
          <w:sz w:val="22"/>
          <w:szCs w:val="22"/>
        </w:rPr>
        <w:t>Le prove su cui basare la valutazione saranno esplicitamente distinte dalle verifiche formative e saranno le seguenti:</w:t>
      </w:r>
    </w:p>
    <w:p w:rsidR="00F630F0" w:rsidRPr="003A5662" w:rsidRDefault="00F630F0" w:rsidP="00F630F0">
      <w:pPr>
        <w:pStyle w:val="Normale1"/>
        <w:numPr>
          <w:ilvl w:val="0"/>
          <w:numId w:val="32"/>
        </w:numPr>
        <w:pBdr>
          <w:top w:val="nil"/>
          <w:left w:val="nil"/>
          <w:bottom w:val="nil"/>
          <w:right w:val="nil"/>
          <w:between w:val="nil"/>
        </w:pBdr>
        <w:jc w:val="both"/>
        <w:rPr>
          <w:color w:val="000000"/>
          <w:sz w:val="22"/>
          <w:szCs w:val="22"/>
        </w:rPr>
      </w:pPr>
      <w:r w:rsidRPr="003A5662">
        <w:rPr>
          <w:color w:val="000000"/>
          <w:sz w:val="22"/>
          <w:szCs w:val="22"/>
        </w:rPr>
        <w:t>interrogazioni con colloqui orali su argomenti specifici;</w:t>
      </w:r>
    </w:p>
    <w:p w:rsidR="00F630F0" w:rsidRPr="003A5662" w:rsidRDefault="00F630F0" w:rsidP="00F630F0">
      <w:pPr>
        <w:pStyle w:val="Normale1"/>
        <w:numPr>
          <w:ilvl w:val="0"/>
          <w:numId w:val="32"/>
        </w:numPr>
        <w:pBdr>
          <w:top w:val="nil"/>
          <w:left w:val="nil"/>
          <w:bottom w:val="nil"/>
          <w:right w:val="nil"/>
          <w:between w:val="nil"/>
        </w:pBdr>
        <w:jc w:val="both"/>
        <w:rPr>
          <w:color w:val="000000"/>
          <w:sz w:val="22"/>
          <w:szCs w:val="22"/>
        </w:rPr>
      </w:pPr>
      <w:r w:rsidRPr="003A5662">
        <w:rPr>
          <w:color w:val="000000"/>
          <w:sz w:val="22"/>
          <w:szCs w:val="22"/>
        </w:rPr>
        <w:t>verifiche scritte individuali in aula;</w:t>
      </w:r>
    </w:p>
    <w:p w:rsidR="00F630F0" w:rsidRPr="003A5662" w:rsidRDefault="00F630F0" w:rsidP="00F630F0">
      <w:pPr>
        <w:pStyle w:val="Normale1"/>
        <w:numPr>
          <w:ilvl w:val="0"/>
          <w:numId w:val="32"/>
        </w:numPr>
        <w:pBdr>
          <w:top w:val="nil"/>
          <w:left w:val="nil"/>
          <w:bottom w:val="nil"/>
          <w:right w:val="nil"/>
          <w:between w:val="nil"/>
        </w:pBdr>
        <w:jc w:val="both"/>
        <w:rPr>
          <w:color w:val="000000"/>
          <w:sz w:val="22"/>
          <w:szCs w:val="22"/>
        </w:rPr>
      </w:pPr>
      <w:r w:rsidRPr="003A5662">
        <w:rPr>
          <w:color w:val="000000"/>
          <w:sz w:val="22"/>
          <w:szCs w:val="22"/>
        </w:rPr>
        <w:lastRenderedPageBreak/>
        <w:t>test (risposte aperte e/o chiuse; corrispondenze; completamenti; relazioni; etc.);</w:t>
      </w:r>
    </w:p>
    <w:p w:rsidR="00F630F0" w:rsidRPr="003A5662" w:rsidRDefault="00F630F0" w:rsidP="00F630F0">
      <w:pPr>
        <w:pStyle w:val="Normale1"/>
        <w:numPr>
          <w:ilvl w:val="0"/>
          <w:numId w:val="32"/>
        </w:numPr>
        <w:pBdr>
          <w:top w:val="nil"/>
          <w:left w:val="nil"/>
          <w:bottom w:val="nil"/>
          <w:right w:val="nil"/>
          <w:between w:val="nil"/>
        </w:pBdr>
        <w:jc w:val="both"/>
        <w:rPr>
          <w:color w:val="000000"/>
          <w:sz w:val="22"/>
          <w:szCs w:val="22"/>
        </w:rPr>
      </w:pPr>
      <w:r w:rsidRPr="003A5662">
        <w:rPr>
          <w:color w:val="000000"/>
          <w:sz w:val="22"/>
          <w:szCs w:val="22"/>
        </w:rPr>
        <w:t>esercitazioni pratiche e relazioni di laboratorio.</w:t>
      </w:r>
    </w:p>
    <w:p w:rsidR="00F630F0" w:rsidRPr="003A5662" w:rsidRDefault="00F630F0" w:rsidP="00F630F0">
      <w:pPr>
        <w:pStyle w:val="Normale1"/>
        <w:numPr>
          <w:ilvl w:val="0"/>
          <w:numId w:val="32"/>
        </w:numPr>
        <w:pBdr>
          <w:top w:val="nil"/>
          <w:left w:val="nil"/>
          <w:bottom w:val="nil"/>
          <w:right w:val="nil"/>
          <w:between w:val="nil"/>
        </w:pBdr>
        <w:jc w:val="both"/>
        <w:rPr>
          <w:color w:val="000000"/>
          <w:sz w:val="22"/>
          <w:szCs w:val="22"/>
        </w:rPr>
      </w:pPr>
      <w:r w:rsidRPr="003A5662">
        <w:rPr>
          <w:color w:val="000000"/>
          <w:sz w:val="22"/>
          <w:szCs w:val="22"/>
        </w:rPr>
        <w:t>problemi di realtà;</w:t>
      </w:r>
    </w:p>
    <w:p w:rsidR="00F630F0" w:rsidRPr="003A5662" w:rsidRDefault="00F630F0" w:rsidP="00F630F0">
      <w:pPr>
        <w:pStyle w:val="Normale1"/>
        <w:numPr>
          <w:ilvl w:val="0"/>
          <w:numId w:val="32"/>
        </w:numPr>
        <w:pBdr>
          <w:top w:val="nil"/>
          <w:left w:val="nil"/>
          <w:bottom w:val="nil"/>
          <w:right w:val="nil"/>
          <w:between w:val="nil"/>
        </w:pBdr>
        <w:jc w:val="both"/>
        <w:rPr>
          <w:color w:val="000000"/>
          <w:sz w:val="22"/>
          <w:szCs w:val="22"/>
        </w:rPr>
      </w:pPr>
      <w:r w:rsidRPr="003A5662">
        <w:rPr>
          <w:color w:val="000000"/>
          <w:sz w:val="22"/>
          <w:szCs w:val="22"/>
        </w:rPr>
        <w:t>elaborati individuali e/o di gruppo;</w:t>
      </w:r>
    </w:p>
    <w:p w:rsidR="00F630F0" w:rsidRPr="003A5662" w:rsidRDefault="00F630F0" w:rsidP="00F630F0">
      <w:pPr>
        <w:pStyle w:val="Normale1"/>
        <w:numPr>
          <w:ilvl w:val="0"/>
          <w:numId w:val="32"/>
        </w:numPr>
        <w:pBdr>
          <w:top w:val="nil"/>
          <w:left w:val="nil"/>
          <w:bottom w:val="nil"/>
          <w:right w:val="nil"/>
          <w:between w:val="nil"/>
        </w:pBdr>
        <w:jc w:val="both"/>
        <w:rPr>
          <w:color w:val="000000"/>
          <w:sz w:val="22"/>
          <w:szCs w:val="22"/>
        </w:rPr>
      </w:pPr>
      <w:proofErr w:type="spellStart"/>
      <w:r w:rsidRPr="003A5662">
        <w:rPr>
          <w:color w:val="000000"/>
          <w:sz w:val="22"/>
          <w:szCs w:val="22"/>
        </w:rPr>
        <w:t>debate</w:t>
      </w:r>
      <w:proofErr w:type="spellEnd"/>
      <w:r w:rsidRPr="003A5662">
        <w:rPr>
          <w:color w:val="000000"/>
          <w:sz w:val="22"/>
          <w:szCs w:val="22"/>
        </w:rPr>
        <w:t xml:space="preserve"> /confronti;</w:t>
      </w:r>
    </w:p>
    <w:p w:rsidR="00F630F0" w:rsidRPr="003A5662" w:rsidRDefault="00F630F0" w:rsidP="00F630F0">
      <w:pPr>
        <w:pStyle w:val="Normale1"/>
        <w:numPr>
          <w:ilvl w:val="0"/>
          <w:numId w:val="32"/>
        </w:numPr>
        <w:pBdr>
          <w:top w:val="nil"/>
          <w:left w:val="nil"/>
          <w:bottom w:val="nil"/>
          <w:right w:val="nil"/>
          <w:between w:val="nil"/>
        </w:pBdr>
        <w:jc w:val="both"/>
        <w:rPr>
          <w:color w:val="000000"/>
          <w:sz w:val="22"/>
          <w:szCs w:val="22"/>
        </w:rPr>
      </w:pPr>
      <w:r w:rsidRPr="003A5662">
        <w:rPr>
          <w:color w:val="000000"/>
          <w:sz w:val="22"/>
          <w:szCs w:val="22"/>
        </w:rPr>
        <w:t>altro</w:t>
      </w:r>
    </w:p>
    <w:p w:rsidR="00F630F0" w:rsidRPr="003A5662" w:rsidRDefault="00F630F0" w:rsidP="00F630F0">
      <w:pPr>
        <w:pStyle w:val="Normale1"/>
        <w:keepNext/>
        <w:keepLines/>
        <w:pBdr>
          <w:top w:val="nil"/>
          <w:left w:val="nil"/>
          <w:bottom w:val="nil"/>
          <w:right w:val="nil"/>
          <w:between w:val="nil"/>
        </w:pBdr>
        <w:spacing w:line="276" w:lineRule="auto"/>
        <w:jc w:val="both"/>
        <w:rPr>
          <w:color w:val="000000"/>
          <w:sz w:val="22"/>
          <w:szCs w:val="22"/>
        </w:rPr>
      </w:pPr>
    </w:p>
    <w:p w:rsidR="00F630F0" w:rsidRDefault="00F630F0" w:rsidP="00F630F0">
      <w:pPr>
        <w:pStyle w:val="Normale1"/>
        <w:keepNext/>
        <w:keepLines/>
        <w:pBdr>
          <w:top w:val="nil"/>
          <w:left w:val="nil"/>
          <w:bottom w:val="nil"/>
          <w:right w:val="nil"/>
          <w:between w:val="nil"/>
        </w:pBdr>
        <w:spacing w:line="276" w:lineRule="auto"/>
        <w:jc w:val="both"/>
        <w:rPr>
          <w:color w:val="000000"/>
          <w:sz w:val="22"/>
          <w:szCs w:val="22"/>
        </w:rPr>
      </w:pPr>
      <w:r w:rsidRPr="003A5662">
        <w:rPr>
          <w:color w:val="000000"/>
          <w:sz w:val="22"/>
          <w:szCs w:val="22"/>
        </w:rPr>
        <w:t>Le Modalità delle prove di verifica sono esplicitamente illustrate da ciascun docente agli allievi e indicate nella programmazione individuale</w:t>
      </w:r>
      <w:r>
        <w:rPr>
          <w:color w:val="000000"/>
          <w:sz w:val="22"/>
          <w:szCs w:val="22"/>
        </w:rPr>
        <w:t>.</w:t>
      </w:r>
    </w:p>
    <w:p w:rsidR="00F630F0" w:rsidRDefault="00F630F0" w:rsidP="00F630F0">
      <w:pPr>
        <w:pStyle w:val="Normale1"/>
        <w:keepNext/>
        <w:keepLines/>
        <w:pBdr>
          <w:top w:val="nil"/>
          <w:left w:val="nil"/>
          <w:bottom w:val="nil"/>
          <w:right w:val="nil"/>
          <w:between w:val="nil"/>
        </w:pBdr>
        <w:spacing w:line="276" w:lineRule="auto"/>
        <w:jc w:val="both"/>
        <w:rPr>
          <w:color w:val="000000"/>
          <w:sz w:val="22"/>
          <w:szCs w:val="22"/>
        </w:rPr>
      </w:pPr>
    </w:p>
    <w:p w:rsidR="008157C3" w:rsidRPr="003A5662" w:rsidRDefault="002A6B8B">
      <w:pPr>
        <w:pStyle w:val="Normale1"/>
        <w:pBdr>
          <w:top w:val="none" w:sz="0" w:space="0" w:color="000000"/>
          <w:left w:val="none" w:sz="0" w:space="0" w:color="000000"/>
          <w:bottom w:val="none" w:sz="0" w:space="0" w:color="000000"/>
          <w:right w:val="none" w:sz="0" w:space="0" w:color="000000"/>
          <w:between w:val="none" w:sz="0" w:space="0" w:color="000000"/>
        </w:pBdr>
        <w:ind w:right="140"/>
        <w:jc w:val="both"/>
        <w:rPr>
          <w:color w:val="000000"/>
          <w:sz w:val="22"/>
          <w:szCs w:val="22"/>
        </w:rPr>
      </w:pPr>
      <w:r w:rsidRPr="003A5662">
        <w:rPr>
          <w:color w:val="000000"/>
          <w:sz w:val="22"/>
          <w:szCs w:val="22"/>
        </w:rPr>
        <w:t xml:space="preserve">Il </w:t>
      </w:r>
      <w:proofErr w:type="spellStart"/>
      <w:r w:rsidRPr="003A5662">
        <w:rPr>
          <w:color w:val="000000"/>
          <w:sz w:val="22"/>
          <w:szCs w:val="22"/>
        </w:rPr>
        <w:t>CdC</w:t>
      </w:r>
      <w:proofErr w:type="spellEnd"/>
      <w:r w:rsidRPr="003A5662">
        <w:rPr>
          <w:color w:val="000000"/>
          <w:sz w:val="22"/>
          <w:szCs w:val="22"/>
        </w:rPr>
        <w:t xml:space="preserve"> esprime le seguenti osservazioni in riferimento a: cadenza, numero e modalità delle verifiche previste per ogni periodo:</w:t>
      </w:r>
    </w:p>
    <w:p w:rsidR="008157C3" w:rsidRPr="003A5662" w:rsidRDefault="002A6B8B" w:rsidP="00F630F0">
      <w:pPr>
        <w:pStyle w:val="Normale1"/>
        <w:numPr>
          <w:ilvl w:val="0"/>
          <w:numId w:val="32"/>
        </w:numPr>
        <w:pBdr>
          <w:top w:val="nil"/>
          <w:left w:val="nil"/>
          <w:bottom w:val="nil"/>
          <w:right w:val="nil"/>
          <w:between w:val="nil"/>
        </w:pBdr>
        <w:jc w:val="both"/>
        <w:rPr>
          <w:color w:val="000000"/>
          <w:sz w:val="22"/>
          <w:szCs w:val="22"/>
        </w:rPr>
      </w:pPr>
      <w:r w:rsidRPr="003A5662">
        <w:rPr>
          <w:color w:val="000000"/>
          <w:sz w:val="22"/>
          <w:szCs w:val="22"/>
        </w:rPr>
        <w:t>Frequenza trimestrale delle verifiche individuali__________________________</w:t>
      </w:r>
      <w:r w:rsidR="00F630F0">
        <w:rPr>
          <w:color w:val="000000"/>
          <w:sz w:val="22"/>
          <w:szCs w:val="22"/>
        </w:rPr>
        <w:t>_____</w:t>
      </w:r>
      <w:r w:rsidRPr="003A5662">
        <w:rPr>
          <w:color w:val="000000"/>
          <w:sz w:val="22"/>
          <w:szCs w:val="22"/>
        </w:rPr>
        <w:t>_______</w:t>
      </w:r>
    </w:p>
    <w:p w:rsidR="008157C3" w:rsidRPr="003A5662" w:rsidRDefault="002A6B8B" w:rsidP="00F630F0">
      <w:pPr>
        <w:pStyle w:val="Normale1"/>
        <w:numPr>
          <w:ilvl w:val="0"/>
          <w:numId w:val="32"/>
        </w:numPr>
        <w:pBdr>
          <w:top w:val="nil"/>
          <w:left w:val="nil"/>
          <w:bottom w:val="nil"/>
          <w:right w:val="nil"/>
          <w:between w:val="nil"/>
        </w:pBdr>
        <w:jc w:val="both"/>
        <w:rPr>
          <w:color w:val="000000"/>
          <w:sz w:val="22"/>
          <w:szCs w:val="22"/>
        </w:rPr>
      </w:pPr>
      <w:r w:rsidRPr="003A5662">
        <w:rPr>
          <w:color w:val="000000"/>
          <w:sz w:val="22"/>
          <w:szCs w:val="22"/>
        </w:rPr>
        <w:t>Frequenza trimestrale delle verifiche collettive _________________________</w:t>
      </w:r>
      <w:r w:rsidR="00F630F0">
        <w:rPr>
          <w:color w:val="000000"/>
          <w:sz w:val="22"/>
          <w:szCs w:val="22"/>
        </w:rPr>
        <w:t>____</w:t>
      </w:r>
      <w:r w:rsidRPr="003A5662">
        <w:rPr>
          <w:color w:val="000000"/>
          <w:sz w:val="22"/>
          <w:szCs w:val="22"/>
        </w:rPr>
        <w:t>_________</w:t>
      </w:r>
    </w:p>
    <w:p w:rsidR="008157C3" w:rsidRPr="003A5662" w:rsidRDefault="002A6B8B" w:rsidP="00F630F0">
      <w:pPr>
        <w:pStyle w:val="Normale1"/>
        <w:numPr>
          <w:ilvl w:val="0"/>
          <w:numId w:val="32"/>
        </w:numPr>
        <w:pBdr>
          <w:top w:val="nil"/>
          <w:left w:val="nil"/>
          <w:bottom w:val="nil"/>
          <w:right w:val="nil"/>
          <w:between w:val="nil"/>
        </w:pBdr>
        <w:jc w:val="both"/>
        <w:rPr>
          <w:color w:val="000000"/>
          <w:sz w:val="22"/>
          <w:szCs w:val="22"/>
        </w:rPr>
      </w:pPr>
      <w:r w:rsidRPr="003A5662">
        <w:rPr>
          <w:color w:val="000000"/>
          <w:sz w:val="22"/>
          <w:szCs w:val="22"/>
        </w:rPr>
        <w:t>Tempi di correzione delle prove scritte____________________________</w:t>
      </w:r>
      <w:r w:rsidR="00F630F0">
        <w:rPr>
          <w:color w:val="000000"/>
          <w:sz w:val="22"/>
          <w:szCs w:val="22"/>
        </w:rPr>
        <w:t>____</w:t>
      </w:r>
      <w:r w:rsidRPr="003A5662">
        <w:rPr>
          <w:color w:val="000000"/>
          <w:sz w:val="22"/>
          <w:szCs w:val="22"/>
        </w:rPr>
        <w:t>_____________</w:t>
      </w:r>
    </w:p>
    <w:p w:rsidR="008157C3" w:rsidRPr="003A5662" w:rsidRDefault="008157C3">
      <w:pPr>
        <w:pStyle w:val="Normale1"/>
        <w:pBdr>
          <w:top w:val="nil"/>
          <w:left w:val="nil"/>
          <w:bottom w:val="nil"/>
          <w:right w:val="nil"/>
          <w:between w:val="nil"/>
        </w:pBdr>
        <w:jc w:val="both"/>
        <w:rPr>
          <w:color w:val="000000"/>
          <w:sz w:val="22"/>
          <w:szCs w:val="22"/>
        </w:rPr>
      </w:pPr>
    </w:p>
    <w:p w:rsidR="008157C3" w:rsidRPr="003A5662" w:rsidRDefault="002A6B8B">
      <w:pPr>
        <w:pStyle w:val="Normale1"/>
        <w:pBdr>
          <w:top w:val="nil"/>
          <w:left w:val="nil"/>
          <w:bottom w:val="nil"/>
          <w:right w:val="nil"/>
          <w:between w:val="nil"/>
        </w:pBdr>
        <w:jc w:val="both"/>
        <w:rPr>
          <w:color w:val="000000"/>
          <w:sz w:val="22"/>
          <w:szCs w:val="22"/>
        </w:rPr>
      </w:pPr>
      <w:r w:rsidRPr="003A5662">
        <w:rPr>
          <w:color w:val="000000"/>
          <w:sz w:val="22"/>
          <w:szCs w:val="22"/>
        </w:rPr>
        <w:t>La valutazione in itinere e finale si concretizza in due direzioni:</w:t>
      </w:r>
    </w:p>
    <w:p w:rsidR="008157C3" w:rsidRPr="003A5662" w:rsidRDefault="002A6B8B">
      <w:pPr>
        <w:pStyle w:val="Normale1"/>
        <w:numPr>
          <w:ilvl w:val="0"/>
          <w:numId w:val="9"/>
        </w:numPr>
        <w:pBdr>
          <w:top w:val="none" w:sz="0" w:space="0" w:color="000000"/>
          <w:left w:val="none" w:sz="0" w:space="0" w:color="000000"/>
          <w:bottom w:val="none" w:sz="0" w:space="0" w:color="000000"/>
          <w:right w:val="none" w:sz="0" w:space="0" w:color="000000"/>
          <w:between w:val="none" w:sz="0" w:space="0" w:color="000000"/>
        </w:pBdr>
        <w:ind w:left="426"/>
        <w:jc w:val="both"/>
        <w:rPr>
          <w:color w:val="000000"/>
          <w:sz w:val="22"/>
          <w:szCs w:val="22"/>
        </w:rPr>
      </w:pPr>
      <w:r w:rsidRPr="003A5662">
        <w:rPr>
          <w:color w:val="000000"/>
          <w:sz w:val="22"/>
          <w:szCs w:val="22"/>
        </w:rPr>
        <w:t xml:space="preserve">valutazione primo trimestre, valutazione secondo trimestre, valutazione finale; </w:t>
      </w:r>
    </w:p>
    <w:p w:rsidR="008157C3" w:rsidRPr="003A5662" w:rsidRDefault="002A6B8B">
      <w:pPr>
        <w:pStyle w:val="Normale1"/>
        <w:numPr>
          <w:ilvl w:val="0"/>
          <w:numId w:val="9"/>
        </w:numPr>
        <w:pBdr>
          <w:top w:val="none" w:sz="0" w:space="0" w:color="000000"/>
          <w:left w:val="none" w:sz="0" w:space="0" w:color="000000"/>
          <w:bottom w:val="none" w:sz="0" w:space="0" w:color="000000"/>
          <w:right w:val="none" w:sz="0" w:space="0" w:color="000000"/>
          <w:between w:val="none" w:sz="0" w:space="0" w:color="000000"/>
        </w:pBdr>
        <w:ind w:left="426"/>
        <w:jc w:val="both"/>
        <w:rPr>
          <w:color w:val="000000"/>
          <w:sz w:val="22"/>
          <w:szCs w:val="22"/>
        </w:rPr>
      </w:pPr>
      <w:r w:rsidRPr="003A5662">
        <w:rPr>
          <w:color w:val="000000"/>
          <w:sz w:val="22"/>
          <w:szCs w:val="22"/>
        </w:rPr>
        <w:t>certificazione delle competenze, per le classi del Primo Biennio, che indica il giudizio di padronanza dell’allievo su una scala di quattro livelli centrati sui criteri di autonomia, responsabilità complessità del compito, consapevolezza ed efficacia, in accordo con la metodologia EQF.</w:t>
      </w:r>
    </w:p>
    <w:p w:rsidR="008157C3" w:rsidRPr="003A5662" w:rsidRDefault="008157C3">
      <w:pPr>
        <w:pStyle w:val="Normale1"/>
        <w:pBdr>
          <w:top w:val="nil"/>
          <w:left w:val="nil"/>
          <w:bottom w:val="nil"/>
          <w:right w:val="nil"/>
          <w:between w:val="nil"/>
        </w:pBdr>
        <w:ind w:left="-2"/>
        <w:jc w:val="both"/>
        <w:rPr>
          <w:color w:val="000000"/>
          <w:sz w:val="22"/>
          <w:szCs w:val="22"/>
        </w:rPr>
      </w:pPr>
    </w:p>
    <w:p w:rsidR="008157C3" w:rsidRPr="003A5662" w:rsidRDefault="002A6B8B">
      <w:pPr>
        <w:pStyle w:val="Normale1"/>
        <w:pBdr>
          <w:top w:val="nil"/>
          <w:left w:val="nil"/>
          <w:bottom w:val="nil"/>
          <w:right w:val="nil"/>
          <w:between w:val="nil"/>
        </w:pBdr>
        <w:ind w:left="-2"/>
        <w:jc w:val="both"/>
        <w:rPr>
          <w:color w:val="000000"/>
          <w:sz w:val="22"/>
          <w:szCs w:val="22"/>
        </w:rPr>
      </w:pPr>
      <w:r w:rsidRPr="003A5662">
        <w:rPr>
          <w:color w:val="000000"/>
          <w:sz w:val="22"/>
          <w:szCs w:val="22"/>
        </w:rPr>
        <w:t>I livelli relativi all’acquisizione delle competenze di ciascun asse culturale sono:</w:t>
      </w:r>
    </w:p>
    <w:p w:rsidR="008157C3" w:rsidRPr="003A5662" w:rsidRDefault="002A6B8B" w:rsidP="00F630F0">
      <w:pPr>
        <w:pStyle w:val="Normale1"/>
        <w:numPr>
          <w:ilvl w:val="0"/>
          <w:numId w:val="32"/>
        </w:numPr>
        <w:pBdr>
          <w:top w:val="nil"/>
          <w:left w:val="nil"/>
          <w:bottom w:val="nil"/>
          <w:right w:val="nil"/>
          <w:between w:val="nil"/>
        </w:pBdr>
        <w:jc w:val="both"/>
        <w:rPr>
          <w:color w:val="000000"/>
          <w:sz w:val="22"/>
          <w:szCs w:val="22"/>
        </w:rPr>
      </w:pPr>
      <w:r w:rsidRPr="00F630F0">
        <w:rPr>
          <w:b/>
          <w:color w:val="000000"/>
          <w:sz w:val="22"/>
          <w:szCs w:val="22"/>
        </w:rPr>
        <w:t>Livello base non raggiunto</w:t>
      </w:r>
      <w:r w:rsidRPr="003A5662">
        <w:rPr>
          <w:color w:val="000000"/>
          <w:sz w:val="22"/>
          <w:szCs w:val="22"/>
        </w:rPr>
        <w:t>, con la relativa motivazione.</w:t>
      </w:r>
    </w:p>
    <w:p w:rsidR="008157C3" w:rsidRPr="003A5662" w:rsidRDefault="002A6B8B" w:rsidP="00F630F0">
      <w:pPr>
        <w:pStyle w:val="Normale1"/>
        <w:numPr>
          <w:ilvl w:val="0"/>
          <w:numId w:val="32"/>
        </w:numPr>
        <w:pBdr>
          <w:top w:val="nil"/>
          <w:left w:val="nil"/>
          <w:bottom w:val="nil"/>
          <w:right w:val="nil"/>
          <w:between w:val="nil"/>
        </w:pBdr>
        <w:jc w:val="both"/>
        <w:rPr>
          <w:color w:val="000000"/>
          <w:sz w:val="22"/>
          <w:szCs w:val="22"/>
        </w:rPr>
      </w:pPr>
      <w:r w:rsidRPr="00F630F0">
        <w:rPr>
          <w:b/>
          <w:color w:val="000000"/>
          <w:sz w:val="22"/>
          <w:szCs w:val="22"/>
        </w:rPr>
        <w:t>Livello base</w:t>
      </w:r>
      <w:r w:rsidRPr="003A5662">
        <w:rPr>
          <w:color w:val="000000"/>
          <w:sz w:val="22"/>
          <w:szCs w:val="22"/>
        </w:rPr>
        <w:t xml:space="preserve">: lo studente svolge compiti semplici in situazioni note, mostrando di possedere conoscenze ed abilità essenziali e di saper applicare regole e procedure fondamentali. </w:t>
      </w:r>
    </w:p>
    <w:p w:rsidR="008157C3" w:rsidRPr="003A5662" w:rsidRDefault="002A6B8B" w:rsidP="00F630F0">
      <w:pPr>
        <w:pStyle w:val="Normale1"/>
        <w:numPr>
          <w:ilvl w:val="0"/>
          <w:numId w:val="32"/>
        </w:numPr>
        <w:pBdr>
          <w:top w:val="nil"/>
          <w:left w:val="nil"/>
          <w:bottom w:val="nil"/>
          <w:right w:val="nil"/>
          <w:between w:val="nil"/>
        </w:pBdr>
        <w:jc w:val="both"/>
        <w:rPr>
          <w:color w:val="000000"/>
          <w:sz w:val="22"/>
          <w:szCs w:val="22"/>
        </w:rPr>
      </w:pPr>
      <w:r w:rsidRPr="003A5662">
        <w:rPr>
          <w:color w:val="000000"/>
          <w:sz w:val="22"/>
          <w:szCs w:val="22"/>
        </w:rPr>
        <w:t>Livello intermedio: lo studente svolge compiti e problemi complessi in situazioni note, compie scelte consapevoli, mostrando di saper utilizzare le conoscenze e le abilità acquisite.</w:t>
      </w:r>
    </w:p>
    <w:p w:rsidR="008157C3" w:rsidRPr="003A5662" w:rsidRDefault="002A6B8B" w:rsidP="00F630F0">
      <w:pPr>
        <w:pStyle w:val="Normale1"/>
        <w:numPr>
          <w:ilvl w:val="0"/>
          <w:numId w:val="32"/>
        </w:numPr>
        <w:pBdr>
          <w:top w:val="nil"/>
          <w:left w:val="nil"/>
          <w:bottom w:val="nil"/>
          <w:right w:val="nil"/>
          <w:between w:val="nil"/>
        </w:pBdr>
        <w:jc w:val="both"/>
        <w:rPr>
          <w:color w:val="000000"/>
          <w:sz w:val="22"/>
          <w:szCs w:val="22"/>
        </w:rPr>
      </w:pPr>
      <w:r w:rsidRPr="00F630F0">
        <w:rPr>
          <w:b/>
          <w:color w:val="000000"/>
          <w:sz w:val="22"/>
          <w:szCs w:val="22"/>
        </w:rPr>
        <w:t>Livello avanzato</w:t>
      </w:r>
      <w:r w:rsidRPr="003A5662">
        <w:rPr>
          <w:color w:val="000000"/>
          <w:sz w:val="22"/>
          <w:szCs w:val="22"/>
        </w:rPr>
        <w:t>: lo studente svolge compiti e problemi complessi in situazioni anche non note, mostrando padronanza nell’uso delle conoscenze e delle abilità. Sa proporre e sostenere le proprie opinioni e assumere autonomamente decisioni consapevoli.</w:t>
      </w:r>
    </w:p>
    <w:p w:rsidR="008157C3" w:rsidRPr="003A5662" w:rsidRDefault="002A6B8B" w:rsidP="00F630F0">
      <w:pPr>
        <w:pStyle w:val="Normale1"/>
        <w:pBdr>
          <w:top w:val="nil"/>
          <w:left w:val="nil"/>
          <w:bottom w:val="nil"/>
          <w:right w:val="nil"/>
          <w:between w:val="nil"/>
        </w:pBdr>
        <w:jc w:val="both"/>
        <w:rPr>
          <w:color w:val="000000"/>
          <w:sz w:val="22"/>
          <w:szCs w:val="22"/>
        </w:rPr>
      </w:pPr>
      <w:r w:rsidRPr="003A5662">
        <w:rPr>
          <w:color w:val="000000"/>
          <w:sz w:val="22"/>
          <w:szCs w:val="22"/>
        </w:rPr>
        <w:t>Per quanto riguarda i livelli della valutazione, viene applicata una scala di voti dall’1 al 10 e si fa riferimento alla griglia d’Istituto contenuta nel PTOF.</w:t>
      </w:r>
    </w:p>
    <w:p w:rsidR="008157C3" w:rsidRPr="003A5662" w:rsidRDefault="008157C3">
      <w:pPr>
        <w:pStyle w:val="Normale1"/>
        <w:pBdr>
          <w:top w:val="nil"/>
          <w:left w:val="nil"/>
          <w:bottom w:val="nil"/>
          <w:right w:val="nil"/>
          <w:between w:val="nil"/>
        </w:pBdr>
        <w:rPr>
          <w:color w:val="000000"/>
          <w:sz w:val="22"/>
          <w:szCs w:val="22"/>
        </w:rPr>
      </w:pPr>
    </w:p>
    <w:p w:rsidR="008157C3" w:rsidRPr="00F630F0" w:rsidRDefault="002A6B8B">
      <w:pPr>
        <w:pStyle w:val="Normale1"/>
        <w:pBdr>
          <w:top w:val="nil"/>
          <w:left w:val="nil"/>
          <w:bottom w:val="nil"/>
          <w:right w:val="nil"/>
          <w:between w:val="nil"/>
        </w:pBdr>
        <w:rPr>
          <w:b/>
          <w:color w:val="000000"/>
          <w:sz w:val="22"/>
          <w:szCs w:val="22"/>
        </w:rPr>
      </w:pPr>
      <w:r w:rsidRPr="00F630F0">
        <w:rPr>
          <w:b/>
          <w:color w:val="000000"/>
          <w:sz w:val="22"/>
          <w:szCs w:val="22"/>
        </w:rPr>
        <w:t>Criteri di valutazione</w:t>
      </w:r>
    </w:p>
    <w:p w:rsidR="008157C3" w:rsidRPr="003A5662" w:rsidRDefault="002A6B8B">
      <w:pPr>
        <w:pStyle w:val="Normale1"/>
        <w:pBdr>
          <w:top w:val="nil"/>
          <w:left w:val="nil"/>
          <w:bottom w:val="nil"/>
          <w:right w:val="nil"/>
          <w:between w:val="nil"/>
        </w:pBdr>
        <w:rPr>
          <w:color w:val="000000"/>
          <w:sz w:val="22"/>
          <w:szCs w:val="22"/>
        </w:rPr>
      </w:pPr>
      <w:r w:rsidRPr="003A5662">
        <w:rPr>
          <w:color w:val="000000"/>
          <w:sz w:val="22"/>
          <w:szCs w:val="22"/>
        </w:rPr>
        <w:t>La valutazione sarà formativa (in itinere) e sommativa e terrà conto dei seguenti elementi:</w:t>
      </w:r>
    </w:p>
    <w:p w:rsidR="008157C3" w:rsidRPr="003A5662" w:rsidRDefault="002A6B8B">
      <w:pPr>
        <w:pStyle w:val="Normale1"/>
        <w:numPr>
          <w:ilvl w:val="0"/>
          <w:numId w:val="10"/>
        </w:numPr>
        <w:pBdr>
          <w:top w:val="none" w:sz="0" w:space="0" w:color="000000"/>
          <w:left w:val="none" w:sz="0" w:space="0" w:color="000000"/>
          <w:bottom w:val="none" w:sz="0" w:space="0" w:color="000000"/>
          <w:right w:val="none" w:sz="0" w:space="0" w:color="000000"/>
          <w:between w:val="none" w:sz="0" w:space="0" w:color="000000"/>
        </w:pBdr>
        <w:spacing w:line="288" w:lineRule="auto"/>
        <w:jc w:val="both"/>
        <w:rPr>
          <w:color w:val="000000"/>
          <w:sz w:val="22"/>
          <w:szCs w:val="22"/>
        </w:rPr>
      </w:pPr>
      <w:r w:rsidRPr="003A5662">
        <w:rPr>
          <w:color w:val="000000"/>
          <w:sz w:val="22"/>
          <w:szCs w:val="22"/>
        </w:rPr>
        <w:t>dei livelli di partenza e del contesto socio-culturale dell’allievo</w:t>
      </w:r>
    </w:p>
    <w:p w:rsidR="008157C3" w:rsidRPr="003A5662" w:rsidRDefault="002A6B8B">
      <w:pPr>
        <w:pStyle w:val="Normale1"/>
        <w:numPr>
          <w:ilvl w:val="0"/>
          <w:numId w:val="10"/>
        </w:numPr>
        <w:pBdr>
          <w:top w:val="none" w:sz="0" w:space="0" w:color="000000"/>
          <w:left w:val="none" w:sz="0" w:space="0" w:color="000000"/>
          <w:bottom w:val="none" w:sz="0" w:space="0" w:color="000000"/>
          <w:right w:val="none" w:sz="0" w:space="0" w:color="000000"/>
          <w:between w:val="none" w:sz="0" w:space="0" w:color="000000"/>
        </w:pBdr>
        <w:spacing w:line="288" w:lineRule="auto"/>
        <w:jc w:val="both"/>
        <w:rPr>
          <w:color w:val="000000"/>
          <w:sz w:val="22"/>
          <w:szCs w:val="22"/>
        </w:rPr>
      </w:pPr>
      <w:r w:rsidRPr="003A5662">
        <w:rPr>
          <w:color w:val="000000"/>
          <w:sz w:val="22"/>
          <w:szCs w:val="22"/>
        </w:rPr>
        <w:t>dell’attenzione prestata durante le lezioni</w:t>
      </w:r>
    </w:p>
    <w:p w:rsidR="008157C3" w:rsidRPr="003A5662" w:rsidRDefault="002A6B8B">
      <w:pPr>
        <w:pStyle w:val="Normale1"/>
        <w:numPr>
          <w:ilvl w:val="0"/>
          <w:numId w:val="10"/>
        </w:numPr>
        <w:pBdr>
          <w:top w:val="none" w:sz="0" w:space="0" w:color="000000"/>
          <w:left w:val="none" w:sz="0" w:space="0" w:color="000000"/>
          <w:bottom w:val="none" w:sz="0" w:space="0" w:color="000000"/>
          <w:right w:val="none" w:sz="0" w:space="0" w:color="000000"/>
          <w:between w:val="none" w:sz="0" w:space="0" w:color="000000"/>
        </w:pBdr>
        <w:spacing w:line="288" w:lineRule="auto"/>
        <w:jc w:val="both"/>
        <w:rPr>
          <w:color w:val="000000"/>
          <w:sz w:val="22"/>
          <w:szCs w:val="22"/>
        </w:rPr>
      </w:pPr>
      <w:r w:rsidRPr="003A5662">
        <w:rPr>
          <w:color w:val="000000"/>
          <w:sz w:val="22"/>
          <w:szCs w:val="22"/>
        </w:rPr>
        <w:t>della partecipazione e impegno al dialogo educativo</w:t>
      </w:r>
    </w:p>
    <w:p w:rsidR="008157C3" w:rsidRPr="003A5662" w:rsidRDefault="002A6B8B">
      <w:pPr>
        <w:pStyle w:val="Normale1"/>
        <w:numPr>
          <w:ilvl w:val="0"/>
          <w:numId w:val="10"/>
        </w:numPr>
        <w:pBdr>
          <w:top w:val="none" w:sz="0" w:space="0" w:color="000000"/>
          <w:left w:val="none" w:sz="0" w:space="0" w:color="000000"/>
          <w:bottom w:val="none" w:sz="0" w:space="0" w:color="000000"/>
          <w:right w:val="none" w:sz="0" w:space="0" w:color="000000"/>
          <w:between w:val="none" w:sz="0" w:space="0" w:color="000000"/>
        </w:pBdr>
        <w:spacing w:line="288" w:lineRule="auto"/>
        <w:jc w:val="both"/>
        <w:rPr>
          <w:color w:val="000000"/>
          <w:sz w:val="22"/>
          <w:szCs w:val="22"/>
        </w:rPr>
      </w:pPr>
      <w:r w:rsidRPr="003A5662">
        <w:rPr>
          <w:color w:val="000000"/>
          <w:sz w:val="22"/>
          <w:szCs w:val="22"/>
        </w:rPr>
        <w:t>dell’assiduità della frequenza</w:t>
      </w:r>
    </w:p>
    <w:p w:rsidR="008157C3" w:rsidRPr="003A5662" w:rsidRDefault="002A6B8B">
      <w:pPr>
        <w:pStyle w:val="Normale1"/>
        <w:numPr>
          <w:ilvl w:val="0"/>
          <w:numId w:val="10"/>
        </w:numPr>
        <w:pBdr>
          <w:top w:val="none" w:sz="0" w:space="0" w:color="000000"/>
          <w:left w:val="none" w:sz="0" w:space="0" w:color="000000"/>
          <w:bottom w:val="none" w:sz="0" w:space="0" w:color="000000"/>
          <w:right w:val="none" w:sz="0" w:space="0" w:color="000000"/>
          <w:between w:val="none" w:sz="0" w:space="0" w:color="000000"/>
        </w:pBdr>
        <w:spacing w:line="288" w:lineRule="auto"/>
        <w:jc w:val="both"/>
        <w:rPr>
          <w:color w:val="000000"/>
          <w:sz w:val="22"/>
          <w:szCs w:val="22"/>
        </w:rPr>
      </w:pPr>
      <w:r w:rsidRPr="003A5662">
        <w:rPr>
          <w:color w:val="000000"/>
          <w:sz w:val="22"/>
          <w:szCs w:val="22"/>
        </w:rPr>
        <w:t>della maturità cui è pervenuto il discente</w:t>
      </w:r>
    </w:p>
    <w:p w:rsidR="008157C3" w:rsidRPr="003A5662" w:rsidRDefault="002A6B8B">
      <w:pPr>
        <w:pStyle w:val="Normale1"/>
        <w:numPr>
          <w:ilvl w:val="0"/>
          <w:numId w:val="10"/>
        </w:numPr>
        <w:pBdr>
          <w:top w:val="nil"/>
          <w:left w:val="nil"/>
          <w:bottom w:val="nil"/>
          <w:right w:val="nil"/>
          <w:between w:val="nil"/>
        </w:pBdr>
        <w:rPr>
          <w:color w:val="000000"/>
          <w:sz w:val="22"/>
          <w:szCs w:val="22"/>
        </w:rPr>
      </w:pPr>
      <w:r w:rsidRPr="003A5662">
        <w:rPr>
          <w:color w:val="000000"/>
          <w:sz w:val="22"/>
          <w:szCs w:val="22"/>
        </w:rPr>
        <w:t>del conseguimento degli obiettivi cognitivi, didattici ed educativi</w:t>
      </w:r>
    </w:p>
    <w:p w:rsidR="008157C3" w:rsidRPr="003A5662" w:rsidRDefault="002A6B8B">
      <w:pPr>
        <w:pStyle w:val="Normale1"/>
        <w:numPr>
          <w:ilvl w:val="0"/>
          <w:numId w:val="10"/>
        </w:numPr>
        <w:pBdr>
          <w:top w:val="none" w:sz="0" w:space="0" w:color="000000"/>
          <w:left w:val="none" w:sz="0" w:space="0" w:color="000000"/>
          <w:bottom w:val="none" w:sz="0" w:space="0" w:color="000000"/>
          <w:right w:val="none" w:sz="0" w:space="0" w:color="000000"/>
          <w:between w:val="none" w:sz="0" w:space="0" w:color="000000"/>
        </w:pBdr>
        <w:spacing w:line="288" w:lineRule="auto"/>
        <w:jc w:val="both"/>
        <w:rPr>
          <w:color w:val="000000"/>
          <w:sz w:val="22"/>
          <w:szCs w:val="22"/>
        </w:rPr>
      </w:pPr>
      <w:r w:rsidRPr="003A5662">
        <w:rPr>
          <w:color w:val="000000"/>
          <w:sz w:val="22"/>
          <w:szCs w:val="22"/>
        </w:rPr>
        <w:t>della qualità del lavoro</w:t>
      </w:r>
    </w:p>
    <w:p w:rsidR="008157C3" w:rsidRPr="003A5662" w:rsidRDefault="002A6B8B">
      <w:pPr>
        <w:pStyle w:val="Normale1"/>
        <w:numPr>
          <w:ilvl w:val="0"/>
          <w:numId w:val="10"/>
        </w:numPr>
        <w:pBdr>
          <w:top w:val="none" w:sz="0" w:space="0" w:color="000000"/>
          <w:left w:val="none" w:sz="0" w:space="0" w:color="000000"/>
          <w:bottom w:val="none" w:sz="0" w:space="0" w:color="000000"/>
          <w:right w:val="none" w:sz="0" w:space="0" w:color="000000"/>
          <w:between w:val="none" w:sz="0" w:space="0" w:color="000000"/>
        </w:pBdr>
        <w:spacing w:line="288" w:lineRule="auto"/>
        <w:jc w:val="both"/>
        <w:rPr>
          <w:color w:val="000000"/>
          <w:sz w:val="22"/>
          <w:szCs w:val="22"/>
        </w:rPr>
      </w:pPr>
      <w:r w:rsidRPr="003A5662">
        <w:rPr>
          <w:color w:val="000000"/>
          <w:sz w:val="22"/>
          <w:szCs w:val="22"/>
        </w:rPr>
        <w:t>della padronanza di conoscenze, abilità e competenze specifiche e trasversali manifestate</w:t>
      </w:r>
    </w:p>
    <w:p w:rsidR="008157C3" w:rsidRPr="003A5662" w:rsidRDefault="002A6B8B">
      <w:pPr>
        <w:pStyle w:val="Normale1"/>
        <w:numPr>
          <w:ilvl w:val="0"/>
          <w:numId w:val="10"/>
        </w:numPr>
        <w:pBdr>
          <w:top w:val="none" w:sz="0" w:space="0" w:color="000000"/>
          <w:left w:val="none" w:sz="0" w:space="0" w:color="000000"/>
          <w:bottom w:val="none" w:sz="0" w:space="0" w:color="000000"/>
          <w:right w:val="none" w:sz="0" w:space="0" w:color="000000"/>
          <w:between w:val="none" w:sz="0" w:space="0" w:color="000000"/>
        </w:pBdr>
        <w:spacing w:line="288" w:lineRule="auto"/>
        <w:jc w:val="both"/>
        <w:rPr>
          <w:color w:val="000000"/>
          <w:sz w:val="22"/>
          <w:szCs w:val="22"/>
        </w:rPr>
      </w:pPr>
      <w:r w:rsidRPr="003A5662">
        <w:rPr>
          <w:color w:val="000000"/>
          <w:sz w:val="22"/>
          <w:szCs w:val="22"/>
        </w:rPr>
        <w:t>altro</w:t>
      </w:r>
    </w:p>
    <w:p w:rsidR="008157C3" w:rsidRPr="003A5662" w:rsidRDefault="002A6B8B">
      <w:pPr>
        <w:pStyle w:val="Normale1"/>
        <w:keepNext/>
        <w:keepLines/>
        <w:pBdr>
          <w:top w:val="nil"/>
          <w:left w:val="nil"/>
          <w:bottom w:val="nil"/>
          <w:right w:val="nil"/>
          <w:between w:val="nil"/>
        </w:pBdr>
        <w:jc w:val="both"/>
        <w:rPr>
          <w:color w:val="000000"/>
          <w:sz w:val="22"/>
          <w:szCs w:val="22"/>
        </w:rPr>
      </w:pPr>
      <w:r w:rsidRPr="003A5662">
        <w:rPr>
          <w:color w:val="000000"/>
          <w:sz w:val="22"/>
          <w:szCs w:val="22"/>
        </w:rPr>
        <w:t>I docenti si impegnano a consegnare tempestivamente le verifiche, corrette e valutate, in modo che gli studenti possano effettuare i necessari interventi prima della verifica successiva. Si allegano le griglie di valutazione del profitto e della condotta approvate dal Collegio Docenti.</w:t>
      </w:r>
    </w:p>
    <w:p w:rsidR="008157C3" w:rsidRPr="003A5662" w:rsidRDefault="008157C3">
      <w:pPr>
        <w:pStyle w:val="Normale1"/>
        <w:keepNext/>
        <w:keepLines/>
        <w:pBdr>
          <w:top w:val="nil"/>
          <w:left w:val="nil"/>
          <w:bottom w:val="nil"/>
          <w:right w:val="nil"/>
          <w:between w:val="nil"/>
        </w:pBdr>
        <w:jc w:val="both"/>
        <w:rPr>
          <w:color w:val="000000"/>
          <w:sz w:val="22"/>
          <w:szCs w:val="22"/>
        </w:rPr>
      </w:pPr>
    </w:p>
    <w:p w:rsidR="008157C3" w:rsidRPr="003A5662" w:rsidRDefault="008157C3">
      <w:pPr>
        <w:pStyle w:val="Normale1"/>
        <w:keepNext/>
        <w:keepLines/>
        <w:pBdr>
          <w:top w:val="nil"/>
          <w:left w:val="nil"/>
          <w:bottom w:val="nil"/>
          <w:right w:val="nil"/>
          <w:between w:val="nil"/>
        </w:pBdr>
        <w:jc w:val="both"/>
        <w:rPr>
          <w:color w:val="000000"/>
          <w:sz w:val="22"/>
          <w:szCs w:val="22"/>
        </w:rPr>
      </w:pPr>
    </w:p>
    <w:p w:rsidR="00F630F0" w:rsidRDefault="00F630F0" w:rsidP="00F630F0">
      <w:pPr>
        <w:pStyle w:val="Normale1"/>
        <w:pBdr>
          <w:top w:val="nil"/>
          <w:left w:val="nil"/>
          <w:bottom w:val="nil"/>
          <w:right w:val="nil"/>
          <w:between w:val="nil"/>
        </w:pBdr>
        <w:rPr>
          <w:color w:val="000000"/>
          <w:sz w:val="22"/>
          <w:szCs w:val="22"/>
        </w:rPr>
      </w:pPr>
      <w:r>
        <w:rPr>
          <w:b/>
          <w:color w:val="000000"/>
          <w:sz w:val="22"/>
          <w:szCs w:val="22"/>
        </w:rPr>
        <w:t>14. MODALITÀ DI RECUPERO</w:t>
      </w:r>
    </w:p>
    <w:p w:rsidR="008157C3" w:rsidRPr="003A5662" w:rsidRDefault="002A6B8B">
      <w:pPr>
        <w:pStyle w:val="Normale1"/>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sidRPr="003A5662">
        <w:rPr>
          <w:color w:val="000000"/>
          <w:sz w:val="22"/>
          <w:szCs w:val="22"/>
        </w:rPr>
        <w:t>Nel caso uno o più studenti evidenzino necessità di corsi di recupero per colmare le lacune che possano pregiudicare il successo formativo, il Consiglio di Classe provvede ad avviare opportuni interventi didattici educativi integrativi (IDEI) secondo le seguenti modalità:</w:t>
      </w:r>
    </w:p>
    <w:p w:rsidR="008157C3" w:rsidRPr="003A5662" w:rsidRDefault="002A6B8B">
      <w:pPr>
        <w:pStyle w:val="Normale1"/>
        <w:numPr>
          <w:ilvl w:val="0"/>
          <w:numId w:val="7"/>
        </w:numPr>
        <w:pBdr>
          <w:top w:val="none" w:sz="0" w:space="0" w:color="000000"/>
          <w:left w:val="none" w:sz="0" w:space="0" w:color="000000"/>
          <w:bottom w:val="none" w:sz="0" w:space="0" w:color="000000"/>
          <w:right w:val="none" w:sz="0" w:space="0" w:color="000000"/>
          <w:between w:val="none" w:sz="0" w:space="0" w:color="000000"/>
        </w:pBdr>
        <w:ind w:left="426" w:hanging="302"/>
        <w:jc w:val="both"/>
        <w:rPr>
          <w:color w:val="000000"/>
          <w:sz w:val="22"/>
          <w:szCs w:val="22"/>
        </w:rPr>
      </w:pPr>
      <w:r w:rsidRPr="003A5662">
        <w:rPr>
          <w:color w:val="000000"/>
          <w:sz w:val="22"/>
          <w:szCs w:val="22"/>
        </w:rPr>
        <w:lastRenderedPageBreak/>
        <w:t>interventi curriculari, con rallentamento o arresto del normale incedere del percorso didattico</w:t>
      </w:r>
    </w:p>
    <w:p w:rsidR="008157C3" w:rsidRPr="003A5662" w:rsidRDefault="002A6B8B">
      <w:pPr>
        <w:pStyle w:val="Normale1"/>
        <w:numPr>
          <w:ilvl w:val="0"/>
          <w:numId w:val="7"/>
        </w:numPr>
        <w:pBdr>
          <w:top w:val="none" w:sz="0" w:space="0" w:color="000000"/>
          <w:left w:val="none" w:sz="0" w:space="0" w:color="000000"/>
          <w:bottom w:val="none" w:sz="0" w:space="0" w:color="000000"/>
          <w:right w:val="none" w:sz="0" w:space="0" w:color="000000"/>
          <w:between w:val="none" w:sz="0" w:space="0" w:color="000000"/>
        </w:pBdr>
        <w:ind w:left="426" w:hanging="302"/>
        <w:jc w:val="both"/>
        <w:rPr>
          <w:color w:val="000000"/>
          <w:sz w:val="22"/>
          <w:szCs w:val="22"/>
        </w:rPr>
      </w:pPr>
      <w:r w:rsidRPr="003A5662">
        <w:rPr>
          <w:color w:val="000000"/>
          <w:sz w:val="22"/>
          <w:szCs w:val="22"/>
        </w:rPr>
        <w:t>interventi pomeridiani, gestiti dallo stesso docente del corso ordinario</w:t>
      </w:r>
    </w:p>
    <w:p w:rsidR="008157C3" w:rsidRPr="003A5662" w:rsidRDefault="002A6B8B">
      <w:pPr>
        <w:pStyle w:val="Normale1"/>
        <w:numPr>
          <w:ilvl w:val="0"/>
          <w:numId w:val="7"/>
        </w:numPr>
        <w:pBdr>
          <w:top w:val="none" w:sz="0" w:space="0" w:color="000000"/>
          <w:left w:val="none" w:sz="0" w:space="0" w:color="000000"/>
          <w:bottom w:val="none" w:sz="0" w:space="0" w:color="000000"/>
          <w:right w:val="none" w:sz="0" w:space="0" w:color="000000"/>
          <w:between w:val="none" w:sz="0" w:space="0" w:color="000000"/>
        </w:pBdr>
        <w:ind w:left="426" w:hanging="302"/>
        <w:jc w:val="both"/>
        <w:rPr>
          <w:color w:val="000000"/>
          <w:sz w:val="22"/>
          <w:szCs w:val="22"/>
        </w:rPr>
      </w:pPr>
      <w:r w:rsidRPr="003A5662">
        <w:rPr>
          <w:color w:val="000000"/>
          <w:sz w:val="22"/>
          <w:szCs w:val="22"/>
        </w:rPr>
        <w:t xml:space="preserve">interventi pomeridiani, gestiti da altri docenti della scuola e previsti dal piano delle attività di istituto (sportelli, corsi integrativi, </w:t>
      </w:r>
      <w:proofErr w:type="spellStart"/>
      <w:r w:rsidRPr="003A5662">
        <w:rPr>
          <w:color w:val="000000"/>
          <w:sz w:val="22"/>
          <w:szCs w:val="22"/>
        </w:rPr>
        <w:t>ecc</w:t>
      </w:r>
      <w:proofErr w:type="spellEnd"/>
      <w:r w:rsidRPr="003A5662">
        <w:rPr>
          <w:color w:val="000000"/>
          <w:sz w:val="22"/>
          <w:szCs w:val="22"/>
        </w:rPr>
        <w:t>…)</w:t>
      </w:r>
    </w:p>
    <w:p w:rsidR="008157C3" w:rsidRPr="003A5662" w:rsidRDefault="008157C3">
      <w:pPr>
        <w:pStyle w:val="Normale1"/>
        <w:pBdr>
          <w:top w:val="nil"/>
          <w:left w:val="nil"/>
          <w:bottom w:val="nil"/>
          <w:right w:val="nil"/>
          <w:between w:val="nil"/>
        </w:pBdr>
        <w:tabs>
          <w:tab w:val="center" w:pos="-1134"/>
        </w:tabs>
        <w:jc w:val="both"/>
        <w:rPr>
          <w:color w:val="000000"/>
          <w:sz w:val="22"/>
          <w:szCs w:val="22"/>
        </w:rPr>
      </w:pPr>
    </w:p>
    <w:p w:rsidR="008157C3" w:rsidRPr="003A5662" w:rsidRDefault="008157C3">
      <w:pPr>
        <w:pStyle w:val="Normale1"/>
        <w:pBdr>
          <w:top w:val="nil"/>
          <w:left w:val="nil"/>
          <w:bottom w:val="nil"/>
          <w:right w:val="nil"/>
          <w:between w:val="nil"/>
        </w:pBdr>
        <w:shd w:val="clear" w:color="auto" w:fill="FFFFFF"/>
        <w:tabs>
          <w:tab w:val="center" w:pos="4819"/>
          <w:tab w:val="right" w:pos="9638"/>
        </w:tabs>
        <w:jc w:val="both"/>
        <w:rPr>
          <w:color w:val="000000"/>
          <w:sz w:val="22"/>
          <w:szCs w:val="22"/>
        </w:rPr>
      </w:pPr>
    </w:p>
    <w:p w:rsidR="008157C3" w:rsidRPr="003A5662" w:rsidRDefault="008157C3">
      <w:pPr>
        <w:pStyle w:val="Normale1"/>
        <w:keepNext/>
        <w:keepLines/>
        <w:pBdr>
          <w:top w:val="nil"/>
          <w:left w:val="nil"/>
          <w:bottom w:val="nil"/>
          <w:right w:val="nil"/>
          <w:between w:val="nil"/>
        </w:pBdr>
        <w:spacing w:line="276" w:lineRule="auto"/>
        <w:jc w:val="both"/>
        <w:rPr>
          <w:color w:val="000000"/>
          <w:sz w:val="22"/>
          <w:szCs w:val="22"/>
        </w:rPr>
      </w:pPr>
    </w:p>
    <w:p w:rsidR="008157C3" w:rsidRPr="003A5662" w:rsidRDefault="008157C3">
      <w:pPr>
        <w:pStyle w:val="Normale1"/>
        <w:pBdr>
          <w:top w:val="nil"/>
          <w:left w:val="nil"/>
          <w:bottom w:val="nil"/>
          <w:right w:val="nil"/>
          <w:between w:val="nil"/>
        </w:pBdr>
        <w:rPr>
          <w:color w:val="000000"/>
          <w:sz w:val="22"/>
          <w:szCs w:val="22"/>
        </w:rPr>
      </w:pPr>
    </w:p>
    <w:p w:rsidR="008157C3" w:rsidRPr="003A5662" w:rsidRDefault="002A6B8B">
      <w:pPr>
        <w:pStyle w:val="Normale1"/>
        <w:pBdr>
          <w:top w:val="nil"/>
          <w:left w:val="nil"/>
          <w:bottom w:val="nil"/>
          <w:right w:val="nil"/>
          <w:between w:val="nil"/>
        </w:pBdr>
        <w:rPr>
          <w:color w:val="000000"/>
          <w:sz w:val="22"/>
          <w:szCs w:val="22"/>
        </w:rPr>
      </w:pPr>
      <w:r w:rsidRPr="003A5662">
        <w:rPr>
          <w:color w:val="000000"/>
          <w:sz w:val="22"/>
          <w:szCs w:val="22"/>
        </w:rPr>
        <w:t>_______________________</w:t>
      </w:r>
    </w:p>
    <w:p w:rsidR="008157C3" w:rsidRPr="003A5662" w:rsidRDefault="008157C3">
      <w:pPr>
        <w:pStyle w:val="Normale1"/>
        <w:pBdr>
          <w:top w:val="nil"/>
          <w:left w:val="nil"/>
          <w:bottom w:val="nil"/>
          <w:right w:val="nil"/>
          <w:between w:val="nil"/>
        </w:pBdr>
        <w:rPr>
          <w:color w:val="000000"/>
          <w:sz w:val="22"/>
          <w:szCs w:val="22"/>
        </w:rPr>
      </w:pPr>
    </w:p>
    <w:p w:rsidR="008157C3" w:rsidRPr="003A5662" w:rsidRDefault="008157C3">
      <w:pPr>
        <w:pStyle w:val="Normale1"/>
        <w:pBdr>
          <w:top w:val="nil"/>
          <w:left w:val="nil"/>
          <w:bottom w:val="nil"/>
          <w:right w:val="nil"/>
          <w:between w:val="nil"/>
        </w:pBdr>
        <w:rPr>
          <w:color w:val="000000"/>
          <w:sz w:val="22"/>
          <w:szCs w:val="22"/>
        </w:rPr>
      </w:pPr>
    </w:p>
    <w:p w:rsidR="008157C3" w:rsidRPr="003A5662" w:rsidRDefault="002A6B8B">
      <w:pPr>
        <w:pStyle w:val="Normale1"/>
        <w:pBdr>
          <w:top w:val="nil"/>
          <w:left w:val="nil"/>
          <w:bottom w:val="nil"/>
          <w:right w:val="nil"/>
          <w:between w:val="nil"/>
        </w:pBdr>
        <w:rPr>
          <w:color w:val="000000"/>
          <w:sz w:val="22"/>
          <w:szCs w:val="22"/>
        </w:rPr>
      </w:pPr>
      <w:r w:rsidRPr="003A5662">
        <w:rPr>
          <w:color w:val="000000"/>
          <w:sz w:val="22"/>
          <w:szCs w:val="22"/>
        </w:rPr>
        <w:tab/>
      </w:r>
      <w:r w:rsidRPr="003A5662">
        <w:rPr>
          <w:color w:val="000000"/>
          <w:sz w:val="22"/>
          <w:szCs w:val="22"/>
        </w:rPr>
        <w:tab/>
      </w:r>
      <w:r w:rsidRPr="003A5662">
        <w:rPr>
          <w:color w:val="000000"/>
          <w:sz w:val="22"/>
          <w:szCs w:val="22"/>
        </w:rPr>
        <w:tab/>
      </w:r>
      <w:r w:rsidRPr="003A5662">
        <w:rPr>
          <w:color w:val="000000"/>
          <w:sz w:val="22"/>
          <w:szCs w:val="22"/>
        </w:rPr>
        <w:tab/>
      </w:r>
      <w:r w:rsidRPr="003A5662">
        <w:rPr>
          <w:color w:val="000000"/>
          <w:sz w:val="22"/>
          <w:szCs w:val="22"/>
        </w:rPr>
        <w:tab/>
      </w:r>
      <w:r w:rsidRPr="003A5662">
        <w:rPr>
          <w:color w:val="000000"/>
          <w:sz w:val="22"/>
          <w:szCs w:val="22"/>
        </w:rPr>
        <w:tab/>
      </w:r>
      <w:r w:rsidRPr="003A5662">
        <w:rPr>
          <w:color w:val="000000"/>
          <w:sz w:val="22"/>
          <w:szCs w:val="22"/>
        </w:rPr>
        <w:tab/>
      </w:r>
      <w:r w:rsidRPr="003A5662">
        <w:rPr>
          <w:color w:val="000000"/>
          <w:sz w:val="22"/>
          <w:szCs w:val="22"/>
        </w:rPr>
        <w:tab/>
        <w:t>Il Coordinatore</w:t>
      </w:r>
    </w:p>
    <w:p w:rsidR="008157C3" w:rsidRPr="003A5662" w:rsidRDefault="008157C3">
      <w:pPr>
        <w:pStyle w:val="Normale1"/>
        <w:pBdr>
          <w:top w:val="nil"/>
          <w:left w:val="nil"/>
          <w:bottom w:val="nil"/>
          <w:right w:val="nil"/>
          <w:between w:val="nil"/>
        </w:pBdr>
        <w:spacing w:line="288" w:lineRule="auto"/>
        <w:rPr>
          <w:color w:val="000000"/>
          <w:sz w:val="22"/>
          <w:szCs w:val="22"/>
        </w:rPr>
      </w:pPr>
    </w:p>
    <w:p w:rsidR="008157C3" w:rsidRPr="00A32D26" w:rsidRDefault="008157C3">
      <w:pPr>
        <w:pStyle w:val="Normale1"/>
        <w:keepNext/>
        <w:keepLines/>
        <w:pBdr>
          <w:top w:val="nil"/>
          <w:left w:val="nil"/>
          <w:bottom w:val="nil"/>
          <w:right w:val="nil"/>
          <w:between w:val="nil"/>
        </w:pBdr>
        <w:spacing w:line="288" w:lineRule="auto"/>
        <w:jc w:val="both"/>
        <w:rPr>
          <w:color w:val="000000"/>
          <w:sz w:val="24"/>
          <w:szCs w:val="24"/>
        </w:rPr>
      </w:pPr>
    </w:p>
    <w:p w:rsidR="008157C3" w:rsidRPr="00A32D26" w:rsidRDefault="008157C3">
      <w:pPr>
        <w:pStyle w:val="Normale1"/>
        <w:pBdr>
          <w:top w:val="nil"/>
          <w:left w:val="nil"/>
          <w:bottom w:val="nil"/>
          <w:right w:val="nil"/>
          <w:between w:val="nil"/>
        </w:pBdr>
        <w:spacing w:line="288" w:lineRule="auto"/>
        <w:jc w:val="both"/>
        <w:rPr>
          <w:color w:val="000000"/>
          <w:sz w:val="24"/>
          <w:szCs w:val="24"/>
        </w:rPr>
      </w:pPr>
    </w:p>
    <w:p w:rsidR="008157C3" w:rsidRPr="00A32D26" w:rsidRDefault="008157C3">
      <w:pPr>
        <w:pStyle w:val="Normale1"/>
        <w:pBdr>
          <w:top w:val="nil"/>
          <w:left w:val="nil"/>
          <w:bottom w:val="nil"/>
          <w:right w:val="nil"/>
          <w:between w:val="nil"/>
        </w:pBdr>
        <w:spacing w:after="120" w:line="288" w:lineRule="auto"/>
        <w:jc w:val="both"/>
        <w:rPr>
          <w:color w:val="000000"/>
          <w:sz w:val="24"/>
          <w:szCs w:val="24"/>
        </w:rPr>
      </w:pPr>
    </w:p>
    <w:p w:rsidR="008157C3" w:rsidRPr="00A32D26" w:rsidRDefault="008157C3">
      <w:pPr>
        <w:pStyle w:val="Normale1"/>
        <w:pBdr>
          <w:top w:val="nil"/>
          <w:left w:val="nil"/>
          <w:bottom w:val="nil"/>
          <w:right w:val="nil"/>
          <w:between w:val="nil"/>
        </w:pBdr>
        <w:spacing w:after="120" w:line="288" w:lineRule="auto"/>
        <w:jc w:val="both"/>
        <w:rPr>
          <w:color w:val="000000"/>
          <w:sz w:val="24"/>
          <w:szCs w:val="24"/>
          <w:u w:val="single"/>
        </w:rPr>
      </w:pPr>
    </w:p>
    <w:p w:rsidR="008157C3" w:rsidRPr="00A32D26" w:rsidRDefault="008157C3">
      <w:pPr>
        <w:pStyle w:val="Normale1"/>
        <w:keepNext/>
        <w:keepLines/>
        <w:pBdr>
          <w:top w:val="nil"/>
          <w:left w:val="nil"/>
          <w:bottom w:val="nil"/>
          <w:right w:val="nil"/>
          <w:between w:val="nil"/>
        </w:pBdr>
        <w:spacing w:line="288" w:lineRule="auto"/>
        <w:jc w:val="both"/>
        <w:rPr>
          <w:color w:val="000000"/>
          <w:sz w:val="24"/>
          <w:szCs w:val="24"/>
        </w:rPr>
      </w:pPr>
    </w:p>
    <w:sectPr w:rsidR="008157C3" w:rsidRPr="00A32D26" w:rsidSect="008157C3">
      <w:headerReference w:type="default" r:id="rId8"/>
      <w:footerReference w:type="default" r:id="rId9"/>
      <w:pgSz w:w="11900" w:h="16840"/>
      <w:pgMar w:top="1080" w:right="1134" w:bottom="720"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4949" w:rsidRDefault="008B4949" w:rsidP="008157C3">
      <w:r>
        <w:separator/>
      </w:r>
    </w:p>
  </w:endnote>
  <w:endnote w:type="continuationSeparator" w:id="0">
    <w:p w:rsidR="008B4949" w:rsidRDefault="008B4949" w:rsidP="00815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mo">
    <w:altName w:val="Times New Roman"/>
    <w:charset w:val="00"/>
    <w:family w:val="auto"/>
    <w:pitch w:val="default"/>
  </w:font>
  <w:font w:name="Helvetica Neue">
    <w:altName w:val="Times New Roman"/>
    <w:charset w:val="00"/>
    <w:family w:val="auto"/>
    <w:pitch w:val="default"/>
  </w:font>
  <w:font w:name="Times">
    <w:panose1 w:val="02020603050405020304"/>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7C3" w:rsidRDefault="008157C3">
    <w:pPr>
      <w:pStyle w:val="Normale1"/>
      <w:pBdr>
        <w:top w:val="nil"/>
        <w:left w:val="nil"/>
        <w:bottom w:val="nil"/>
        <w:right w:val="nil"/>
        <w:between w:val="nil"/>
      </w:pBdr>
      <w:tabs>
        <w:tab w:val="right" w:pos="9020"/>
      </w:tabs>
      <w:rPr>
        <w:rFonts w:ascii="Helvetica Neue" w:eastAsia="Helvetica Neue" w:hAnsi="Helvetica Neue" w:cs="Helvetica Neue"/>
        <w:color w:val="00000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4949" w:rsidRDefault="008B4949" w:rsidP="008157C3">
      <w:r>
        <w:separator/>
      </w:r>
    </w:p>
  </w:footnote>
  <w:footnote w:type="continuationSeparator" w:id="0">
    <w:p w:rsidR="008B4949" w:rsidRDefault="008B4949" w:rsidP="008157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7C3" w:rsidRDefault="008157C3">
    <w:pPr>
      <w:pStyle w:val="Normale1"/>
      <w:pBdr>
        <w:top w:val="nil"/>
        <w:left w:val="nil"/>
        <w:bottom w:val="nil"/>
        <w:right w:val="nil"/>
        <w:between w:val="nil"/>
      </w:pBdr>
      <w:tabs>
        <w:tab w:val="right" w:pos="9020"/>
      </w:tabs>
      <w:rPr>
        <w:rFonts w:ascii="Helvetica Neue" w:eastAsia="Helvetica Neue" w:hAnsi="Helvetica Neue" w:cs="Helvetica Neue"/>
        <w:color w:val="000000"/>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B2143"/>
    <w:multiLevelType w:val="multilevel"/>
    <w:tmpl w:val="8932B58A"/>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nsid w:val="055119D8"/>
    <w:multiLevelType w:val="hybridMultilevel"/>
    <w:tmpl w:val="6160254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nsid w:val="06BB5739"/>
    <w:multiLevelType w:val="hybridMultilevel"/>
    <w:tmpl w:val="DDD02A3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nsid w:val="09802060"/>
    <w:multiLevelType w:val="multilevel"/>
    <w:tmpl w:val="8E723AC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nsid w:val="0AD23E70"/>
    <w:multiLevelType w:val="multilevel"/>
    <w:tmpl w:val="1F7AEC62"/>
    <w:lvl w:ilvl="0">
      <w:start w:val="1"/>
      <w:numFmt w:val="bullet"/>
      <w:lvlText w:val="▪"/>
      <w:lvlJc w:val="left"/>
      <w:pPr>
        <w:ind w:left="691" w:hanging="567"/>
      </w:pPr>
      <w:rPr>
        <w:rFonts w:ascii="Noto Sans Symbols" w:eastAsia="Noto Sans Symbols" w:hAnsi="Noto Sans Symbols" w:cs="Noto Sans Symbols"/>
        <w:vertAlign w:val="baseline"/>
      </w:rPr>
    </w:lvl>
    <w:lvl w:ilvl="1">
      <w:start w:val="1"/>
      <w:numFmt w:val="bullet"/>
      <w:lvlText w:val="o"/>
      <w:lvlJc w:val="left"/>
      <w:pPr>
        <w:ind w:left="1564" w:hanging="360"/>
      </w:pPr>
      <w:rPr>
        <w:rFonts w:ascii="Courier New" w:eastAsia="Courier New" w:hAnsi="Courier New" w:cs="Courier New"/>
        <w:vertAlign w:val="baseline"/>
      </w:rPr>
    </w:lvl>
    <w:lvl w:ilvl="2">
      <w:start w:val="1"/>
      <w:numFmt w:val="bullet"/>
      <w:lvlText w:val="▪"/>
      <w:lvlJc w:val="left"/>
      <w:pPr>
        <w:ind w:left="2284" w:hanging="360"/>
      </w:pPr>
      <w:rPr>
        <w:rFonts w:ascii="Noto Sans Symbols" w:eastAsia="Noto Sans Symbols" w:hAnsi="Noto Sans Symbols" w:cs="Noto Sans Symbols"/>
        <w:vertAlign w:val="baseline"/>
      </w:rPr>
    </w:lvl>
    <w:lvl w:ilvl="3">
      <w:start w:val="1"/>
      <w:numFmt w:val="bullet"/>
      <w:lvlText w:val="●"/>
      <w:lvlJc w:val="left"/>
      <w:pPr>
        <w:ind w:left="3004" w:hanging="360"/>
      </w:pPr>
      <w:rPr>
        <w:rFonts w:ascii="Noto Sans Symbols" w:eastAsia="Noto Sans Symbols" w:hAnsi="Noto Sans Symbols" w:cs="Noto Sans Symbols"/>
        <w:vertAlign w:val="baseline"/>
      </w:rPr>
    </w:lvl>
    <w:lvl w:ilvl="4">
      <w:start w:val="1"/>
      <w:numFmt w:val="bullet"/>
      <w:lvlText w:val="o"/>
      <w:lvlJc w:val="left"/>
      <w:pPr>
        <w:ind w:left="3724" w:hanging="360"/>
      </w:pPr>
      <w:rPr>
        <w:rFonts w:ascii="Courier New" w:eastAsia="Courier New" w:hAnsi="Courier New" w:cs="Courier New"/>
        <w:vertAlign w:val="baseline"/>
      </w:rPr>
    </w:lvl>
    <w:lvl w:ilvl="5">
      <w:start w:val="1"/>
      <w:numFmt w:val="bullet"/>
      <w:lvlText w:val="▪"/>
      <w:lvlJc w:val="left"/>
      <w:pPr>
        <w:ind w:left="4444" w:hanging="360"/>
      </w:pPr>
      <w:rPr>
        <w:rFonts w:ascii="Noto Sans Symbols" w:eastAsia="Noto Sans Symbols" w:hAnsi="Noto Sans Symbols" w:cs="Noto Sans Symbols"/>
        <w:vertAlign w:val="baseline"/>
      </w:rPr>
    </w:lvl>
    <w:lvl w:ilvl="6">
      <w:start w:val="1"/>
      <w:numFmt w:val="bullet"/>
      <w:lvlText w:val="●"/>
      <w:lvlJc w:val="left"/>
      <w:pPr>
        <w:ind w:left="5164" w:hanging="360"/>
      </w:pPr>
      <w:rPr>
        <w:rFonts w:ascii="Noto Sans Symbols" w:eastAsia="Noto Sans Symbols" w:hAnsi="Noto Sans Symbols" w:cs="Noto Sans Symbols"/>
        <w:vertAlign w:val="baseline"/>
      </w:rPr>
    </w:lvl>
    <w:lvl w:ilvl="7">
      <w:start w:val="1"/>
      <w:numFmt w:val="bullet"/>
      <w:lvlText w:val="o"/>
      <w:lvlJc w:val="left"/>
      <w:pPr>
        <w:ind w:left="5884" w:hanging="360"/>
      </w:pPr>
      <w:rPr>
        <w:rFonts w:ascii="Courier New" w:eastAsia="Courier New" w:hAnsi="Courier New" w:cs="Courier New"/>
        <w:vertAlign w:val="baseline"/>
      </w:rPr>
    </w:lvl>
    <w:lvl w:ilvl="8">
      <w:start w:val="1"/>
      <w:numFmt w:val="bullet"/>
      <w:lvlText w:val="▪"/>
      <w:lvlJc w:val="left"/>
      <w:pPr>
        <w:ind w:left="6604" w:hanging="360"/>
      </w:pPr>
      <w:rPr>
        <w:rFonts w:ascii="Noto Sans Symbols" w:eastAsia="Noto Sans Symbols" w:hAnsi="Noto Sans Symbols" w:cs="Noto Sans Symbols"/>
        <w:vertAlign w:val="baseline"/>
      </w:rPr>
    </w:lvl>
  </w:abstractNum>
  <w:abstractNum w:abstractNumId="5">
    <w:nsid w:val="0BB41F48"/>
    <w:multiLevelType w:val="multilevel"/>
    <w:tmpl w:val="82AA3F72"/>
    <w:lvl w:ilvl="0">
      <w:start w:val="1"/>
      <w:numFmt w:val="bullet"/>
      <w:lvlText w:val="▪"/>
      <w:lvlJc w:val="left"/>
      <w:pPr>
        <w:ind w:left="720" w:hanging="360"/>
      </w:pPr>
      <w:rPr>
        <w:rFonts w:ascii="Arimo" w:eastAsia="Arimo" w:hAnsi="Arimo" w:cs="Arimo"/>
        <w:b w:val="0"/>
        <w:i w:val="0"/>
        <w:smallCaps w:val="0"/>
        <w:strike w:val="0"/>
        <w:vertAlign w:val="baseline"/>
      </w:rPr>
    </w:lvl>
    <w:lvl w:ilvl="1">
      <w:start w:val="1"/>
      <w:numFmt w:val="bullet"/>
      <w:lvlText w:val="o"/>
      <w:lvlJc w:val="left"/>
      <w:pPr>
        <w:ind w:left="1440" w:hanging="360"/>
      </w:pPr>
      <w:rPr>
        <w:rFonts w:ascii="Helvetica Neue" w:eastAsia="Helvetica Neue" w:hAnsi="Helvetica Neue" w:cs="Helvetica Neue"/>
        <w:b w:val="0"/>
        <w:i w:val="0"/>
        <w:smallCaps w:val="0"/>
        <w:strike w:val="0"/>
        <w:vertAlign w:val="baseline"/>
      </w:rPr>
    </w:lvl>
    <w:lvl w:ilvl="2">
      <w:start w:val="1"/>
      <w:numFmt w:val="bullet"/>
      <w:lvlText w:val="▪"/>
      <w:lvlJc w:val="left"/>
      <w:pPr>
        <w:ind w:left="2160" w:hanging="360"/>
      </w:pPr>
      <w:rPr>
        <w:rFonts w:ascii="Arimo" w:eastAsia="Arimo" w:hAnsi="Arimo" w:cs="Arimo"/>
        <w:b w:val="0"/>
        <w:i w:val="0"/>
        <w:smallCaps w:val="0"/>
        <w:strike w:val="0"/>
        <w:vertAlign w:val="baseline"/>
      </w:rPr>
    </w:lvl>
    <w:lvl w:ilvl="3">
      <w:start w:val="1"/>
      <w:numFmt w:val="bullet"/>
      <w:lvlText w:val="●"/>
      <w:lvlJc w:val="left"/>
      <w:pPr>
        <w:ind w:left="2880" w:hanging="360"/>
      </w:pPr>
      <w:rPr>
        <w:rFonts w:ascii="Helvetica Neue" w:eastAsia="Helvetica Neue" w:hAnsi="Helvetica Neue" w:cs="Helvetica Neue"/>
        <w:b w:val="0"/>
        <w:i w:val="0"/>
        <w:smallCaps w:val="0"/>
        <w:strike w:val="0"/>
        <w:vertAlign w:val="baseline"/>
      </w:rPr>
    </w:lvl>
    <w:lvl w:ilvl="4">
      <w:start w:val="1"/>
      <w:numFmt w:val="bullet"/>
      <w:lvlText w:val="o"/>
      <w:lvlJc w:val="left"/>
      <w:pPr>
        <w:ind w:left="3600" w:hanging="360"/>
      </w:pPr>
      <w:rPr>
        <w:rFonts w:ascii="Helvetica Neue" w:eastAsia="Helvetica Neue" w:hAnsi="Helvetica Neue" w:cs="Helvetica Neue"/>
        <w:b w:val="0"/>
        <w:i w:val="0"/>
        <w:smallCaps w:val="0"/>
        <w:strike w:val="0"/>
        <w:vertAlign w:val="baseline"/>
      </w:rPr>
    </w:lvl>
    <w:lvl w:ilvl="5">
      <w:start w:val="1"/>
      <w:numFmt w:val="bullet"/>
      <w:lvlText w:val="▪"/>
      <w:lvlJc w:val="left"/>
      <w:pPr>
        <w:ind w:left="4320" w:hanging="360"/>
      </w:pPr>
      <w:rPr>
        <w:rFonts w:ascii="Arimo" w:eastAsia="Arimo" w:hAnsi="Arimo" w:cs="Arimo"/>
        <w:b w:val="0"/>
        <w:i w:val="0"/>
        <w:smallCaps w:val="0"/>
        <w:strike w:val="0"/>
        <w:vertAlign w:val="baseline"/>
      </w:rPr>
    </w:lvl>
    <w:lvl w:ilvl="6">
      <w:start w:val="1"/>
      <w:numFmt w:val="bullet"/>
      <w:lvlText w:val="●"/>
      <w:lvlJc w:val="left"/>
      <w:pPr>
        <w:ind w:left="5040" w:hanging="360"/>
      </w:pPr>
      <w:rPr>
        <w:rFonts w:ascii="Helvetica Neue" w:eastAsia="Helvetica Neue" w:hAnsi="Helvetica Neue" w:cs="Helvetica Neue"/>
        <w:b w:val="0"/>
        <w:i w:val="0"/>
        <w:smallCaps w:val="0"/>
        <w:strike w:val="0"/>
        <w:vertAlign w:val="baseline"/>
      </w:rPr>
    </w:lvl>
    <w:lvl w:ilvl="7">
      <w:start w:val="1"/>
      <w:numFmt w:val="bullet"/>
      <w:lvlText w:val="o"/>
      <w:lvlJc w:val="left"/>
      <w:pPr>
        <w:ind w:left="5760" w:hanging="360"/>
      </w:pPr>
      <w:rPr>
        <w:rFonts w:ascii="Helvetica Neue" w:eastAsia="Helvetica Neue" w:hAnsi="Helvetica Neue" w:cs="Helvetica Neue"/>
        <w:b w:val="0"/>
        <w:i w:val="0"/>
        <w:smallCaps w:val="0"/>
        <w:strike w:val="0"/>
        <w:vertAlign w:val="baseline"/>
      </w:rPr>
    </w:lvl>
    <w:lvl w:ilvl="8">
      <w:start w:val="1"/>
      <w:numFmt w:val="bullet"/>
      <w:lvlText w:val="▪"/>
      <w:lvlJc w:val="left"/>
      <w:pPr>
        <w:ind w:left="6480" w:hanging="360"/>
      </w:pPr>
      <w:rPr>
        <w:rFonts w:ascii="Arimo" w:eastAsia="Arimo" w:hAnsi="Arimo" w:cs="Arimo"/>
        <w:b w:val="0"/>
        <w:i w:val="0"/>
        <w:smallCaps w:val="0"/>
        <w:strike w:val="0"/>
        <w:vertAlign w:val="baseline"/>
      </w:rPr>
    </w:lvl>
  </w:abstractNum>
  <w:abstractNum w:abstractNumId="6">
    <w:nsid w:val="0CDB5DC0"/>
    <w:multiLevelType w:val="multilevel"/>
    <w:tmpl w:val="C04CB63A"/>
    <w:lvl w:ilvl="0">
      <w:start w:val="1"/>
      <w:numFmt w:val="bullet"/>
      <w:lvlText w:val="-"/>
      <w:lvlJc w:val="left"/>
      <w:pPr>
        <w:ind w:left="850" w:hanging="283"/>
      </w:pPr>
      <w:rPr>
        <w:rFonts w:ascii="Helvetica Neue" w:eastAsia="Helvetica Neue" w:hAnsi="Helvetica Neue" w:cs="Helvetica Neue"/>
        <w:b w:val="0"/>
        <w:i w:val="0"/>
        <w:smallCaps w:val="0"/>
        <w:strike w:val="0"/>
        <w:vertAlign w:val="baseline"/>
      </w:rPr>
    </w:lvl>
    <w:lvl w:ilvl="1">
      <w:start w:val="1"/>
      <w:numFmt w:val="bullet"/>
      <w:lvlText w:val="o"/>
      <w:lvlJc w:val="left"/>
      <w:pPr>
        <w:ind w:left="1723" w:hanging="360"/>
      </w:pPr>
      <w:rPr>
        <w:rFonts w:ascii="Helvetica Neue" w:eastAsia="Helvetica Neue" w:hAnsi="Helvetica Neue" w:cs="Helvetica Neue"/>
        <w:b w:val="0"/>
        <w:i w:val="0"/>
        <w:smallCaps w:val="0"/>
        <w:strike w:val="0"/>
        <w:vertAlign w:val="baseline"/>
      </w:rPr>
    </w:lvl>
    <w:lvl w:ilvl="2">
      <w:start w:val="1"/>
      <w:numFmt w:val="bullet"/>
      <w:lvlText w:val="▪"/>
      <w:lvlJc w:val="left"/>
      <w:pPr>
        <w:ind w:left="2443" w:hanging="360"/>
      </w:pPr>
      <w:rPr>
        <w:rFonts w:ascii="Arimo" w:eastAsia="Arimo" w:hAnsi="Arimo" w:cs="Arimo"/>
        <w:b w:val="0"/>
        <w:i w:val="0"/>
        <w:smallCaps w:val="0"/>
        <w:strike w:val="0"/>
        <w:vertAlign w:val="baseline"/>
      </w:rPr>
    </w:lvl>
    <w:lvl w:ilvl="3">
      <w:start w:val="1"/>
      <w:numFmt w:val="bullet"/>
      <w:lvlText w:val="●"/>
      <w:lvlJc w:val="left"/>
      <w:pPr>
        <w:ind w:left="3163" w:hanging="360"/>
      </w:pPr>
      <w:rPr>
        <w:rFonts w:ascii="Helvetica Neue" w:eastAsia="Helvetica Neue" w:hAnsi="Helvetica Neue" w:cs="Helvetica Neue"/>
        <w:b w:val="0"/>
        <w:i w:val="0"/>
        <w:smallCaps w:val="0"/>
        <w:strike w:val="0"/>
        <w:vertAlign w:val="baseline"/>
      </w:rPr>
    </w:lvl>
    <w:lvl w:ilvl="4">
      <w:start w:val="1"/>
      <w:numFmt w:val="bullet"/>
      <w:lvlText w:val="o"/>
      <w:lvlJc w:val="left"/>
      <w:pPr>
        <w:ind w:left="3883" w:hanging="360"/>
      </w:pPr>
      <w:rPr>
        <w:rFonts w:ascii="Helvetica Neue" w:eastAsia="Helvetica Neue" w:hAnsi="Helvetica Neue" w:cs="Helvetica Neue"/>
        <w:b w:val="0"/>
        <w:i w:val="0"/>
        <w:smallCaps w:val="0"/>
        <w:strike w:val="0"/>
        <w:vertAlign w:val="baseline"/>
      </w:rPr>
    </w:lvl>
    <w:lvl w:ilvl="5">
      <w:start w:val="1"/>
      <w:numFmt w:val="bullet"/>
      <w:lvlText w:val="▪"/>
      <w:lvlJc w:val="left"/>
      <w:pPr>
        <w:ind w:left="4603" w:hanging="360"/>
      </w:pPr>
      <w:rPr>
        <w:rFonts w:ascii="Arimo" w:eastAsia="Arimo" w:hAnsi="Arimo" w:cs="Arimo"/>
        <w:b w:val="0"/>
        <w:i w:val="0"/>
        <w:smallCaps w:val="0"/>
        <w:strike w:val="0"/>
        <w:vertAlign w:val="baseline"/>
      </w:rPr>
    </w:lvl>
    <w:lvl w:ilvl="6">
      <w:start w:val="1"/>
      <w:numFmt w:val="bullet"/>
      <w:lvlText w:val="●"/>
      <w:lvlJc w:val="left"/>
      <w:pPr>
        <w:ind w:left="5323" w:hanging="360"/>
      </w:pPr>
      <w:rPr>
        <w:rFonts w:ascii="Helvetica Neue" w:eastAsia="Helvetica Neue" w:hAnsi="Helvetica Neue" w:cs="Helvetica Neue"/>
        <w:b w:val="0"/>
        <w:i w:val="0"/>
        <w:smallCaps w:val="0"/>
        <w:strike w:val="0"/>
        <w:vertAlign w:val="baseline"/>
      </w:rPr>
    </w:lvl>
    <w:lvl w:ilvl="7">
      <w:start w:val="1"/>
      <w:numFmt w:val="bullet"/>
      <w:lvlText w:val="o"/>
      <w:lvlJc w:val="left"/>
      <w:pPr>
        <w:ind w:left="6043" w:hanging="360"/>
      </w:pPr>
      <w:rPr>
        <w:rFonts w:ascii="Helvetica Neue" w:eastAsia="Helvetica Neue" w:hAnsi="Helvetica Neue" w:cs="Helvetica Neue"/>
        <w:b w:val="0"/>
        <w:i w:val="0"/>
        <w:smallCaps w:val="0"/>
        <w:strike w:val="0"/>
        <w:vertAlign w:val="baseline"/>
      </w:rPr>
    </w:lvl>
    <w:lvl w:ilvl="8">
      <w:start w:val="1"/>
      <w:numFmt w:val="bullet"/>
      <w:lvlText w:val="▪"/>
      <w:lvlJc w:val="left"/>
      <w:pPr>
        <w:ind w:left="6763" w:hanging="360"/>
      </w:pPr>
      <w:rPr>
        <w:rFonts w:ascii="Arimo" w:eastAsia="Arimo" w:hAnsi="Arimo" w:cs="Arimo"/>
        <w:b w:val="0"/>
        <w:i w:val="0"/>
        <w:smallCaps w:val="0"/>
        <w:strike w:val="0"/>
        <w:vertAlign w:val="baseline"/>
      </w:rPr>
    </w:lvl>
  </w:abstractNum>
  <w:abstractNum w:abstractNumId="7">
    <w:nsid w:val="14857953"/>
    <w:multiLevelType w:val="multilevel"/>
    <w:tmpl w:val="8DD4A1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1A2B27DC"/>
    <w:multiLevelType w:val="multilevel"/>
    <w:tmpl w:val="A7969DAE"/>
    <w:lvl w:ilvl="0">
      <w:start w:val="1"/>
      <w:numFmt w:val="bullet"/>
      <w:lvlText w:val="-"/>
      <w:lvlJc w:val="left"/>
      <w:pPr>
        <w:ind w:left="1003" w:hanging="360"/>
      </w:pPr>
      <w:rPr>
        <w:rFonts w:ascii="Helvetica Neue" w:eastAsia="Helvetica Neue" w:hAnsi="Helvetica Neue" w:cs="Helvetica Neue"/>
        <w:b w:val="0"/>
        <w:i w:val="0"/>
        <w:smallCaps w:val="0"/>
        <w:strike w:val="0"/>
        <w:vertAlign w:val="baseline"/>
      </w:rPr>
    </w:lvl>
    <w:lvl w:ilvl="1">
      <w:start w:val="1"/>
      <w:numFmt w:val="bullet"/>
      <w:lvlText w:val="o"/>
      <w:lvlJc w:val="left"/>
      <w:pPr>
        <w:ind w:left="1723" w:hanging="360"/>
      </w:pPr>
      <w:rPr>
        <w:rFonts w:ascii="Helvetica Neue" w:eastAsia="Helvetica Neue" w:hAnsi="Helvetica Neue" w:cs="Helvetica Neue"/>
        <w:b w:val="0"/>
        <w:i w:val="0"/>
        <w:smallCaps w:val="0"/>
        <w:strike w:val="0"/>
        <w:vertAlign w:val="baseline"/>
      </w:rPr>
    </w:lvl>
    <w:lvl w:ilvl="2">
      <w:start w:val="1"/>
      <w:numFmt w:val="bullet"/>
      <w:lvlText w:val="▪"/>
      <w:lvlJc w:val="left"/>
      <w:pPr>
        <w:ind w:left="2443" w:hanging="360"/>
      </w:pPr>
      <w:rPr>
        <w:rFonts w:ascii="Arimo" w:eastAsia="Arimo" w:hAnsi="Arimo" w:cs="Arimo"/>
        <w:b w:val="0"/>
        <w:i w:val="0"/>
        <w:smallCaps w:val="0"/>
        <w:strike w:val="0"/>
        <w:vertAlign w:val="baseline"/>
      </w:rPr>
    </w:lvl>
    <w:lvl w:ilvl="3">
      <w:start w:val="1"/>
      <w:numFmt w:val="bullet"/>
      <w:lvlText w:val="●"/>
      <w:lvlJc w:val="left"/>
      <w:pPr>
        <w:ind w:left="3163" w:hanging="360"/>
      </w:pPr>
      <w:rPr>
        <w:rFonts w:ascii="Helvetica Neue" w:eastAsia="Helvetica Neue" w:hAnsi="Helvetica Neue" w:cs="Helvetica Neue"/>
        <w:b w:val="0"/>
        <w:i w:val="0"/>
        <w:smallCaps w:val="0"/>
        <w:strike w:val="0"/>
        <w:vertAlign w:val="baseline"/>
      </w:rPr>
    </w:lvl>
    <w:lvl w:ilvl="4">
      <w:start w:val="1"/>
      <w:numFmt w:val="bullet"/>
      <w:lvlText w:val="o"/>
      <w:lvlJc w:val="left"/>
      <w:pPr>
        <w:ind w:left="3883" w:hanging="360"/>
      </w:pPr>
      <w:rPr>
        <w:rFonts w:ascii="Helvetica Neue" w:eastAsia="Helvetica Neue" w:hAnsi="Helvetica Neue" w:cs="Helvetica Neue"/>
        <w:b w:val="0"/>
        <w:i w:val="0"/>
        <w:smallCaps w:val="0"/>
        <w:strike w:val="0"/>
        <w:vertAlign w:val="baseline"/>
      </w:rPr>
    </w:lvl>
    <w:lvl w:ilvl="5">
      <w:start w:val="1"/>
      <w:numFmt w:val="bullet"/>
      <w:lvlText w:val="▪"/>
      <w:lvlJc w:val="left"/>
      <w:pPr>
        <w:ind w:left="4603" w:hanging="360"/>
      </w:pPr>
      <w:rPr>
        <w:rFonts w:ascii="Arimo" w:eastAsia="Arimo" w:hAnsi="Arimo" w:cs="Arimo"/>
        <w:b w:val="0"/>
        <w:i w:val="0"/>
        <w:smallCaps w:val="0"/>
        <w:strike w:val="0"/>
        <w:vertAlign w:val="baseline"/>
      </w:rPr>
    </w:lvl>
    <w:lvl w:ilvl="6">
      <w:start w:val="1"/>
      <w:numFmt w:val="bullet"/>
      <w:lvlText w:val="●"/>
      <w:lvlJc w:val="left"/>
      <w:pPr>
        <w:ind w:left="5323" w:hanging="360"/>
      </w:pPr>
      <w:rPr>
        <w:rFonts w:ascii="Helvetica Neue" w:eastAsia="Helvetica Neue" w:hAnsi="Helvetica Neue" w:cs="Helvetica Neue"/>
        <w:b w:val="0"/>
        <w:i w:val="0"/>
        <w:smallCaps w:val="0"/>
        <w:strike w:val="0"/>
        <w:vertAlign w:val="baseline"/>
      </w:rPr>
    </w:lvl>
    <w:lvl w:ilvl="7">
      <w:start w:val="1"/>
      <w:numFmt w:val="bullet"/>
      <w:lvlText w:val="o"/>
      <w:lvlJc w:val="left"/>
      <w:pPr>
        <w:ind w:left="6043" w:hanging="360"/>
      </w:pPr>
      <w:rPr>
        <w:rFonts w:ascii="Helvetica Neue" w:eastAsia="Helvetica Neue" w:hAnsi="Helvetica Neue" w:cs="Helvetica Neue"/>
        <w:b w:val="0"/>
        <w:i w:val="0"/>
        <w:smallCaps w:val="0"/>
        <w:strike w:val="0"/>
        <w:vertAlign w:val="baseline"/>
      </w:rPr>
    </w:lvl>
    <w:lvl w:ilvl="8">
      <w:start w:val="1"/>
      <w:numFmt w:val="bullet"/>
      <w:lvlText w:val="▪"/>
      <w:lvlJc w:val="left"/>
      <w:pPr>
        <w:ind w:left="6763" w:hanging="360"/>
      </w:pPr>
      <w:rPr>
        <w:rFonts w:ascii="Arimo" w:eastAsia="Arimo" w:hAnsi="Arimo" w:cs="Arimo"/>
        <w:b w:val="0"/>
        <w:i w:val="0"/>
        <w:smallCaps w:val="0"/>
        <w:strike w:val="0"/>
        <w:vertAlign w:val="baseline"/>
      </w:rPr>
    </w:lvl>
  </w:abstractNum>
  <w:abstractNum w:abstractNumId="9">
    <w:nsid w:val="1F345241"/>
    <w:multiLevelType w:val="multilevel"/>
    <w:tmpl w:val="7A824986"/>
    <w:lvl w:ilvl="0">
      <w:start w:val="101985280"/>
      <w:numFmt w:val="decimal"/>
      <w:lvlText w:val="•"/>
      <w:lvlJc w:val="left"/>
      <w:pPr>
        <w:ind w:left="786" w:hanging="360"/>
      </w:pPr>
      <w:rPr>
        <w:rFonts w:ascii="Helvetica Neue" w:eastAsia="Helvetica Neue" w:hAnsi="Helvetica Neue" w:cs="Helvetica Neue"/>
        <w:b w:val="0"/>
        <w:i w:val="0"/>
        <w:smallCaps w:val="0"/>
        <w:strike w:val="0"/>
        <w:sz w:val="24"/>
        <w:szCs w:val="24"/>
        <w:u w:val="none"/>
        <w:vertAlign w:val="baseline"/>
      </w:rPr>
    </w:lvl>
    <w:lvl w:ilvl="1">
      <w:start w:val="101985192"/>
      <w:numFmt w:val="decimal"/>
      <w:lvlText w:val="o"/>
      <w:lvlJc w:val="left"/>
      <w:pPr>
        <w:ind w:left="1587" w:hanging="396"/>
      </w:pPr>
      <w:rPr>
        <w:rFonts w:ascii="Helvetica Neue" w:eastAsia="Helvetica Neue" w:hAnsi="Helvetica Neue" w:cs="Helvetica Neue"/>
        <w:b w:val="0"/>
        <w:i w:val="0"/>
        <w:smallCaps w:val="0"/>
        <w:strike w:val="0"/>
        <w:sz w:val="24"/>
        <w:szCs w:val="24"/>
        <w:u w:val="none"/>
        <w:vertAlign w:val="baseline"/>
      </w:rPr>
    </w:lvl>
    <w:lvl w:ilvl="2">
      <w:start w:val="101985152"/>
      <w:numFmt w:val="decimal"/>
      <w:lvlText w:val="▪"/>
      <w:lvlJc w:val="left"/>
      <w:pPr>
        <w:ind w:left="2307" w:hanging="396"/>
      </w:pPr>
      <w:rPr>
        <w:rFonts w:ascii="Arimo" w:eastAsia="Arimo" w:hAnsi="Arimo" w:cs="Arimo"/>
        <w:b w:val="0"/>
        <w:i w:val="0"/>
        <w:smallCaps w:val="0"/>
        <w:strike w:val="0"/>
        <w:sz w:val="24"/>
        <w:szCs w:val="24"/>
        <w:u w:val="none"/>
        <w:vertAlign w:val="baseline"/>
      </w:rPr>
    </w:lvl>
    <w:lvl w:ilvl="3">
      <w:start w:val="102852432"/>
      <w:numFmt w:val="decimal"/>
      <w:lvlText w:val="●"/>
      <w:lvlJc w:val="left"/>
      <w:pPr>
        <w:ind w:left="3027" w:hanging="396"/>
      </w:pPr>
      <w:rPr>
        <w:rFonts w:ascii="Helvetica Neue" w:eastAsia="Helvetica Neue" w:hAnsi="Helvetica Neue" w:cs="Helvetica Neue"/>
        <w:b w:val="0"/>
        <w:i w:val="0"/>
        <w:smallCaps w:val="0"/>
        <w:strike w:val="0"/>
        <w:sz w:val="24"/>
        <w:szCs w:val="24"/>
        <w:u w:val="none"/>
        <w:vertAlign w:val="baseline"/>
      </w:rPr>
    </w:lvl>
    <w:lvl w:ilvl="4">
      <w:start w:val="102697128"/>
      <w:numFmt w:val="decimal"/>
      <w:lvlText w:val="o"/>
      <w:lvlJc w:val="left"/>
      <w:pPr>
        <w:ind w:left="3747" w:hanging="396"/>
      </w:pPr>
      <w:rPr>
        <w:rFonts w:ascii="Helvetica Neue" w:eastAsia="Helvetica Neue" w:hAnsi="Helvetica Neue" w:cs="Helvetica Neue"/>
        <w:b w:val="0"/>
        <w:i w:val="0"/>
        <w:smallCaps w:val="0"/>
        <w:strike w:val="0"/>
        <w:sz w:val="24"/>
        <w:szCs w:val="24"/>
        <w:u w:val="none"/>
        <w:vertAlign w:val="baseline"/>
      </w:rPr>
    </w:lvl>
    <w:lvl w:ilvl="5">
      <w:start w:val="102697216"/>
      <w:numFmt w:val="decimal"/>
      <w:lvlText w:val="▪"/>
      <w:lvlJc w:val="left"/>
      <w:pPr>
        <w:ind w:left="4467" w:hanging="396"/>
      </w:pPr>
      <w:rPr>
        <w:rFonts w:ascii="Arimo" w:eastAsia="Arimo" w:hAnsi="Arimo" w:cs="Arimo"/>
        <w:b w:val="0"/>
        <w:i w:val="0"/>
        <w:smallCaps w:val="0"/>
        <w:strike w:val="0"/>
        <w:sz w:val="24"/>
        <w:szCs w:val="24"/>
        <w:u w:val="none"/>
        <w:vertAlign w:val="baseline"/>
      </w:rPr>
    </w:lvl>
    <w:lvl w:ilvl="6">
      <w:start w:val="102697256"/>
      <w:numFmt w:val="decimal"/>
      <w:lvlText w:val="●"/>
      <w:lvlJc w:val="left"/>
      <w:pPr>
        <w:ind w:left="5187" w:hanging="396"/>
      </w:pPr>
      <w:rPr>
        <w:rFonts w:ascii="Helvetica Neue" w:eastAsia="Helvetica Neue" w:hAnsi="Helvetica Neue" w:cs="Helvetica Neue"/>
        <w:b w:val="0"/>
        <w:i w:val="0"/>
        <w:smallCaps w:val="0"/>
        <w:strike w:val="0"/>
        <w:sz w:val="24"/>
        <w:szCs w:val="24"/>
        <w:u w:val="none"/>
        <w:vertAlign w:val="baseline"/>
      </w:rPr>
    </w:lvl>
    <w:lvl w:ilvl="7">
      <w:start w:val="102697296"/>
      <w:numFmt w:val="decimal"/>
      <w:lvlText w:val="o"/>
      <w:lvlJc w:val="left"/>
      <w:pPr>
        <w:ind w:left="5907" w:hanging="396"/>
      </w:pPr>
      <w:rPr>
        <w:rFonts w:ascii="Helvetica Neue" w:eastAsia="Helvetica Neue" w:hAnsi="Helvetica Neue" w:cs="Helvetica Neue"/>
        <w:b w:val="0"/>
        <w:i w:val="0"/>
        <w:smallCaps w:val="0"/>
        <w:strike w:val="0"/>
        <w:sz w:val="24"/>
        <w:szCs w:val="24"/>
        <w:u w:val="none"/>
        <w:vertAlign w:val="baseline"/>
      </w:rPr>
    </w:lvl>
    <w:lvl w:ilvl="8">
      <w:start w:val="102697344"/>
      <w:numFmt w:val="decimal"/>
      <w:lvlText w:val="▪"/>
      <w:lvlJc w:val="left"/>
      <w:pPr>
        <w:ind w:left="6627" w:hanging="396"/>
      </w:pPr>
      <w:rPr>
        <w:rFonts w:ascii="Arimo" w:eastAsia="Arimo" w:hAnsi="Arimo" w:cs="Arimo"/>
        <w:b w:val="0"/>
        <w:i w:val="0"/>
        <w:smallCaps w:val="0"/>
        <w:strike w:val="0"/>
        <w:sz w:val="24"/>
        <w:szCs w:val="24"/>
        <w:u w:val="none"/>
        <w:vertAlign w:val="baseline"/>
      </w:rPr>
    </w:lvl>
  </w:abstractNum>
  <w:abstractNum w:abstractNumId="10">
    <w:nsid w:val="24225F8F"/>
    <w:multiLevelType w:val="multilevel"/>
    <w:tmpl w:val="963AA5DC"/>
    <w:lvl w:ilvl="0">
      <w:start w:val="1"/>
      <w:numFmt w:val="bullet"/>
      <w:lvlText w:val="•"/>
      <w:lvlJc w:val="left"/>
      <w:pPr>
        <w:ind w:left="595" w:hanging="375"/>
      </w:pPr>
      <w:rPr>
        <w:rFonts w:ascii="Times" w:eastAsia="Times" w:hAnsi="Times" w:cs="Times"/>
        <w:b w:val="0"/>
        <w:i w:val="0"/>
        <w:smallCaps w:val="0"/>
        <w:strike w:val="0"/>
        <w:color w:val="000000"/>
        <w:vertAlign w:val="baseline"/>
      </w:rPr>
    </w:lvl>
    <w:lvl w:ilvl="1">
      <w:start w:val="1"/>
      <w:numFmt w:val="bullet"/>
      <w:lvlText w:val="•"/>
      <w:lvlJc w:val="left"/>
      <w:pPr>
        <w:ind w:left="815" w:hanging="375"/>
      </w:pPr>
      <w:rPr>
        <w:rFonts w:ascii="Times" w:eastAsia="Times" w:hAnsi="Times" w:cs="Times"/>
        <w:b w:val="0"/>
        <w:i w:val="0"/>
        <w:smallCaps w:val="0"/>
        <w:strike w:val="0"/>
        <w:color w:val="000000"/>
        <w:vertAlign w:val="baseline"/>
      </w:rPr>
    </w:lvl>
    <w:lvl w:ilvl="2">
      <w:start w:val="1"/>
      <w:numFmt w:val="bullet"/>
      <w:lvlText w:val="•"/>
      <w:lvlJc w:val="left"/>
      <w:pPr>
        <w:ind w:left="1035" w:hanging="375"/>
      </w:pPr>
      <w:rPr>
        <w:rFonts w:ascii="Times" w:eastAsia="Times" w:hAnsi="Times" w:cs="Times"/>
        <w:b w:val="0"/>
        <w:i w:val="0"/>
        <w:smallCaps w:val="0"/>
        <w:strike w:val="0"/>
        <w:color w:val="000000"/>
        <w:vertAlign w:val="baseline"/>
      </w:rPr>
    </w:lvl>
    <w:lvl w:ilvl="3">
      <w:start w:val="1"/>
      <w:numFmt w:val="bullet"/>
      <w:lvlText w:val="•"/>
      <w:lvlJc w:val="left"/>
      <w:pPr>
        <w:ind w:left="1255" w:hanging="375"/>
      </w:pPr>
      <w:rPr>
        <w:rFonts w:ascii="Times" w:eastAsia="Times" w:hAnsi="Times" w:cs="Times"/>
        <w:b w:val="0"/>
        <w:i w:val="0"/>
        <w:smallCaps w:val="0"/>
        <w:strike w:val="0"/>
        <w:color w:val="000000"/>
        <w:vertAlign w:val="baseline"/>
      </w:rPr>
    </w:lvl>
    <w:lvl w:ilvl="4">
      <w:start w:val="1"/>
      <w:numFmt w:val="bullet"/>
      <w:lvlText w:val="•"/>
      <w:lvlJc w:val="left"/>
      <w:pPr>
        <w:ind w:left="1475" w:hanging="375"/>
      </w:pPr>
      <w:rPr>
        <w:rFonts w:ascii="Times" w:eastAsia="Times" w:hAnsi="Times" w:cs="Times"/>
        <w:b w:val="0"/>
        <w:i w:val="0"/>
        <w:smallCaps w:val="0"/>
        <w:strike w:val="0"/>
        <w:color w:val="000000"/>
        <w:vertAlign w:val="baseline"/>
      </w:rPr>
    </w:lvl>
    <w:lvl w:ilvl="5">
      <w:start w:val="1"/>
      <w:numFmt w:val="bullet"/>
      <w:lvlText w:val="•"/>
      <w:lvlJc w:val="left"/>
      <w:pPr>
        <w:ind w:left="1695" w:hanging="375"/>
      </w:pPr>
      <w:rPr>
        <w:rFonts w:ascii="Times" w:eastAsia="Times" w:hAnsi="Times" w:cs="Times"/>
        <w:b w:val="0"/>
        <w:i w:val="0"/>
        <w:smallCaps w:val="0"/>
        <w:strike w:val="0"/>
        <w:color w:val="000000"/>
        <w:vertAlign w:val="baseline"/>
      </w:rPr>
    </w:lvl>
    <w:lvl w:ilvl="6">
      <w:start w:val="1"/>
      <w:numFmt w:val="bullet"/>
      <w:lvlText w:val="•"/>
      <w:lvlJc w:val="left"/>
      <w:pPr>
        <w:ind w:left="1915" w:hanging="375"/>
      </w:pPr>
      <w:rPr>
        <w:rFonts w:ascii="Times" w:eastAsia="Times" w:hAnsi="Times" w:cs="Times"/>
        <w:b w:val="0"/>
        <w:i w:val="0"/>
        <w:smallCaps w:val="0"/>
        <w:strike w:val="0"/>
        <w:color w:val="000000"/>
        <w:vertAlign w:val="baseline"/>
      </w:rPr>
    </w:lvl>
    <w:lvl w:ilvl="7">
      <w:start w:val="1"/>
      <w:numFmt w:val="bullet"/>
      <w:lvlText w:val="•"/>
      <w:lvlJc w:val="left"/>
      <w:pPr>
        <w:ind w:left="2135" w:hanging="375"/>
      </w:pPr>
      <w:rPr>
        <w:rFonts w:ascii="Times" w:eastAsia="Times" w:hAnsi="Times" w:cs="Times"/>
        <w:b w:val="0"/>
        <w:i w:val="0"/>
        <w:smallCaps w:val="0"/>
        <w:strike w:val="0"/>
        <w:color w:val="000000"/>
        <w:vertAlign w:val="baseline"/>
      </w:rPr>
    </w:lvl>
    <w:lvl w:ilvl="8">
      <w:start w:val="1"/>
      <w:numFmt w:val="bullet"/>
      <w:lvlText w:val="•"/>
      <w:lvlJc w:val="left"/>
      <w:pPr>
        <w:ind w:left="2355" w:hanging="375"/>
      </w:pPr>
      <w:rPr>
        <w:rFonts w:ascii="Times" w:eastAsia="Times" w:hAnsi="Times" w:cs="Times"/>
        <w:b w:val="0"/>
        <w:i w:val="0"/>
        <w:smallCaps w:val="0"/>
        <w:strike w:val="0"/>
        <w:color w:val="000000"/>
        <w:vertAlign w:val="baseline"/>
      </w:rPr>
    </w:lvl>
  </w:abstractNum>
  <w:abstractNum w:abstractNumId="11">
    <w:nsid w:val="27633063"/>
    <w:multiLevelType w:val="multilevel"/>
    <w:tmpl w:val="1F72B0B8"/>
    <w:lvl w:ilvl="0">
      <w:start w:val="1"/>
      <w:numFmt w:val="bullet"/>
      <w:lvlText w:val="●"/>
      <w:lvlJc w:val="left"/>
      <w:pPr>
        <w:ind w:left="720" w:hanging="360"/>
      </w:pPr>
      <w:rPr>
        <w:rFonts w:ascii="Helvetica Neue" w:eastAsia="Helvetica Neue" w:hAnsi="Helvetica Neue" w:cs="Helvetica Neue"/>
        <w:b w:val="0"/>
        <w:i w:val="0"/>
        <w:smallCaps w:val="0"/>
        <w:strike w:val="0"/>
        <w:vertAlign w:val="baseline"/>
      </w:rPr>
    </w:lvl>
    <w:lvl w:ilvl="1">
      <w:start w:val="1"/>
      <w:numFmt w:val="bullet"/>
      <w:lvlText w:val="o"/>
      <w:lvlJc w:val="left"/>
      <w:pPr>
        <w:ind w:left="1440" w:hanging="360"/>
      </w:pPr>
      <w:rPr>
        <w:rFonts w:ascii="Helvetica Neue" w:eastAsia="Helvetica Neue" w:hAnsi="Helvetica Neue" w:cs="Helvetica Neue"/>
        <w:b w:val="0"/>
        <w:i w:val="0"/>
        <w:smallCaps w:val="0"/>
        <w:strike w:val="0"/>
        <w:vertAlign w:val="baseline"/>
      </w:rPr>
    </w:lvl>
    <w:lvl w:ilvl="2">
      <w:start w:val="1"/>
      <w:numFmt w:val="bullet"/>
      <w:lvlText w:val="▪"/>
      <w:lvlJc w:val="left"/>
      <w:pPr>
        <w:ind w:left="2160" w:hanging="360"/>
      </w:pPr>
      <w:rPr>
        <w:rFonts w:ascii="Arimo" w:eastAsia="Arimo" w:hAnsi="Arimo" w:cs="Arimo"/>
        <w:b w:val="0"/>
        <w:i w:val="0"/>
        <w:smallCaps w:val="0"/>
        <w:strike w:val="0"/>
        <w:vertAlign w:val="baseline"/>
      </w:rPr>
    </w:lvl>
    <w:lvl w:ilvl="3">
      <w:start w:val="1"/>
      <w:numFmt w:val="bullet"/>
      <w:lvlText w:val="●"/>
      <w:lvlJc w:val="left"/>
      <w:pPr>
        <w:ind w:left="2880" w:hanging="360"/>
      </w:pPr>
      <w:rPr>
        <w:rFonts w:ascii="Helvetica Neue" w:eastAsia="Helvetica Neue" w:hAnsi="Helvetica Neue" w:cs="Helvetica Neue"/>
        <w:b w:val="0"/>
        <w:i w:val="0"/>
        <w:smallCaps w:val="0"/>
        <w:strike w:val="0"/>
        <w:vertAlign w:val="baseline"/>
      </w:rPr>
    </w:lvl>
    <w:lvl w:ilvl="4">
      <w:start w:val="1"/>
      <w:numFmt w:val="bullet"/>
      <w:lvlText w:val="o"/>
      <w:lvlJc w:val="left"/>
      <w:pPr>
        <w:ind w:left="3600" w:hanging="360"/>
      </w:pPr>
      <w:rPr>
        <w:rFonts w:ascii="Helvetica Neue" w:eastAsia="Helvetica Neue" w:hAnsi="Helvetica Neue" w:cs="Helvetica Neue"/>
        <w:b w:val="0"/>
        <w:i w:val="0"/>
        <w:smallCaps w:val="0"/>
        <w:strike w:val="0"/>
        <w:vertAlign w:val="baseline"/>
      </w:rPr>
    </w:lvl>
    <w:lvl w:ilvl="5">
      <w:start w:val="1"/>
      <w:numFmt w:val="bullet"/>
      <w:lvlText w:val="▪"/>
      <w:lvlJc w:val="left"/>
      <w:pPr>
        <w:ind w:left="4320" w:hanging="360"/>
      </w:pPr>
      <w:rPr>
        <w:rFonts w:ascii="Arimo" w:eastAsia="Arimo" w:hAnsi="Arimo" w:cs="Arimo"/>
        <w:b w:val="0"/>
        <w:i w:val="0"/>
        <w:smallCaps w:val="0"/>
        <w:strike w:val="0"/>
        <w:vertAlign w:val="baseline"/>
      </w:rPr>
    </w:lvl>
    <w:lvl w:ilvl="6">
      <w:start w:val="1"/>
      <w:numFmt w:val="bullet"/>
      <w:lvlText w:val="●"/>
      <w:lvlJc w:val="left"/>
      <w:pPr>
        <w:ind w:left="5040" w:hanging="360"/>
      </w:pPr>
      <w:rPr>
        <w:rFonts w:ascii="Helvetica Neue" w:eastAsia="Helvetica Neue" w:hAnsi="Helvetica Neue" w:cs="Helvetica Neue"/>
        <w:b w:val="0"/>
        <w:i w:val="0"/>
        <w:smallCaps w:val="0"/>
        <w:strike w:val="0"/>
        <w:vertAlign w:val="baseline"/>
      </w:rPr>
    </w:lvl>
    <w:lvl w:ilvl="7">
      <w:start w:val="1"/>
      <w:numFmt w:val="bullet"/>
      <w:lvlText w:val="o"/>
      <w:lvlJc w:val="left"/>
      <w:pPr>
        <w:ind w:left="5760" w:hanging="360"/>
      </w:pPr>
      <w:rPr>
        <w:rFonts w:ascii="Helvetica Neue" w:eastAsia="Helvetica Neue" w:hAnsi="Helvetica Neue" w:cs="Helvetica Neue"/>
        <w:b w:val="0"/>
        <w:i w:val="0"/>
        <w:smallCaps w:val="0"/>
        <w:strike w:val="0"/>
        <w:vertAlign w:val="baseline"/>
      </w:rPr>
    </w:lvl>
    <w:lvl w:ilvl="8">
      <w:start w:val="1"/>
      <w:numFmt w:val="bullet"/>
      <w:lvlText w:val="▪"/>
      <w:lvlJc w:val="left"/>
      <w:pPr>
        <w:ind w:left="6480" w:hanging="360"/>
      </w:pPr>
      <w:rPr>
        <w:rFonts w:ascii="Arimo" w:eastAsia="Arimo" w:hAnsi="Arimo" w:cs="Arimo"/>
        <w:b w:val="0"/>
        <w:i w:val="0"/>
        <w:smallCaps w:val="0"/>
        <w:strike w:val="0"/>
        <w:vertAlign w:val="baseline"/>
      </w:rPr>
    </w:lvl>
  </w:abstractNum>
  <w:abstractNum w:abstractNumId="12">
    <w:nsid w:val="29485DC8"/>
    <w:multiLevelType w:val="multilevel"/>
    <w:tmpl w:val="07DCE030"/>
    <w:lvl w:ilvl="0">
      <w:start w:val="1"/>
      <w:numFmt w:val="bullet"/>
      <w:lvlText w:val="-"/>
      <w:lvlJc w:val="left"/>
      <w:pPr>
        <w:ind w:left="850" w:hanging="283"/>
      </w:pPr>
      <w:rPr>
        <w:smallCaps w:val="0"/>
        <w:strike w:val="0"/>
        <w:vertAlign w:val="baseline"/>
      </w:rPr>
    </w:lvl>
    <w:lvl w:ilvl="1">
      <w:start w:val="1"/>
      <w:numFmt w:val="bullet"/>
      <w:lvlText w:val="•"/>
      <w:lvlJc w:val="left"/>
      <w:pPr>
        <w:ind w:left="1041" w:hanging="158"/>
      </w:pPr>
      <w:rPr>
        <w:smallCaps w:val="0"/>
        <w:strike w:val="0"/>
        <w:vertAlign w:val="baseline"/>
      </w:rPr>
    </w:lvl>
    <w:lvl w:ilvl="2">
      <w:start w:val="1"/>
      <w:numFmt w:val="bullet"/>
      <w:lvlText w:val="•"/>
      <w:lvlJc w:val="left"/>
      <w:pPr>
        <w:ind w:left="1641" w:hanging="158"/>
      </w:pPr>
      <w:rPr>
        <w:smallCaps w:val="0"/>
        <w:strike w:val="0"/>
        <w:vertAlign w:val="baseline"/>
      </w:rPr>
    </w:lvl>
    <w:lvl w:ilvl="3">
      <w:start w:val="1"/>
      <w:numFmt w:val="bullet"/>
      <w:lvlText w:val="•"/>
      <w:lvlJc w:val="left"/>
      <w:pPr>
        <w:ind w:left="2241" w:hanging="158"/>
      </w:pPr>
      <w:rPr>
        <w:smallCaps w:val="0"/>
        <w:strike w:val="0"/>
        <w:vertAlign w:val="baseline"/>
      </w:rPr>
    </w:lvl>
    <w:lvl w:ilvl="4">
      <w:start w:val="1"/>
      <w:numFmt w:val="bullet"/>
      <w:lvlText w:val="•"/>
      <w:lvlJc w:val="left"/>
      <w:pPr>
        <w:ind w:left="2841" w:hanging="158"/>
      </w:pPr>
      <w:rPr>
        <w:smallCaps w:val="0"/>
        <w:strike w:val="0"/>
        <w:vertAlign w:val="baseline"/>
      </w:rPr>
    </w:lvl>
    <w:lvl w:ilvl="5">
      <w:start w:val="1"/>
      <w:numFmt w:val="bullet"/>
      <w:lvlText w:val="•"/>
      <w:lvlJc w:val="left"/>
      <w:pPr>
        <w:ind w:left="3441" w:hanging="158"/>
      </w:pPr>
      <w:rPr>
        <w:smallCaps w:val="0"/>
        <w:strike w:val="0"/>
        <w:vertAlign w:val="baseline"/>
      </w:rPr>
    </w:lvl>
    <w:lvl w:ilvl="6">
      <w:start w:val="1"/>
      <w:numFmt w:val="bullet"/>
      <w:lvlText w:val="•"/>
      <w:lvlJc w:val="left"/>
      <w:pPr>
        <w:ind w:left="4041" w:hanging="158"/>
      </w:pPr>
      <w:rPr>
        <w:smallCaps w:val="0"/>
        <w:strike w:val="0"/>
        <w:vertAlign w:val="baseline"/>
      </w:rPr>
    </w:lvl>
    <w:lvl w:ilvl="7">
      <w:start w:val="1"/>
      <w:numFmt w:val="bullet"/>
      <w:lvlText w:val="•"/>
      <w:lvlJc w:val="left"/>
      <w:pPr>
        <w:ind w:left="4641" w:hanging="158"/>
      </w:pPr>
      <w:rPr>
        <w:smallCaps w:val="0"/>
        <w:strike w:val="0"/>
        <w:vertAlign w:val="baseline"/>
      </w:rPr>
    </w:lvl>
    <w:lvl w:ilvl="8">
      <w:start w:val="1"/>
      <w:numFmt w:val="bullet"/>
      <w:lvlText w:val="•"/>
      <w:lvlJc w:val="left"/>
      <w:pPr>
        <w:ind w:left="5241" w:hanging="158"/>
      </w:pPr>
      <w:rPr>
        <w:smallCaps w:val="0"/>
        <w:strike w:val="0"/>
        <w:vertAlign w:val="baseline"/>
      </w:rPr>
    </w:lvl>
  </w:abstractNum>
  <w:abstractNum w:abstractNumId="13">
    <w:nsid w:val="35EB3A7E"/>
    <w:multiLevelType w:val="multilevel"/>
    <w:tmpl w:val="86ACF500"/>
    <w:lvl w:ilvl="0">
      <w:start w:val="1"/>
      <w:numFmt w:val="bullet"/>
      <w:lvlText w:val="▪"/>
      <w:lvlJc w:val="left"/>
      <w:pPr>
        <w:ind w:left="720" w:hanging="360"/>
      </w:pPr>
      <w:rPr>
        <w:rFonts w:ascii="Arimo" w:eastAsia="Arimo" w:hAnsi="Arimo" w:cs="Arimo"/>
        <w:b w:val="0"/>
        <w:i w:val="0"/>
        <w:smallCaps w:val="0"/>
        <w:strike w:val="0"/>
        <w:color w:val="000000"/>
        <w:vertAlign w:val="baseline"/>
      </w:rPr>
    </w:lvl>
    <w:lvl w:ilvl="1">
      <w:start w:val="1"/>
      <w:numFmt w:val="bullet"/>
      <w:lvlText w:val="o"/>
      <w:lvlJc w:val="left"/>
      <w:pPr>
        <w:ind w:left="1440" w:hanging="360"/>
      </w:pPr>
      <w:rPr>
        <w:rFonts w:ascii="Helvetica Neue" w:eastAsia="Helvetica Neue" w:hAnsi="Helvetica Neue" w:cs="Helvetica Neue"/>
        <w:b w:val="0"/>
        <w:i w:val="0"/>
        <w:smallCaps w:val="0"/>
        <w:strike w:val="0"/>
        <w:color w:val="000000"/>
        <w:vertAlign w:val="baseline"/>
      </w:rPr>
    </w:lvl>
    <w:lvl w:ilvl="2">
      <w:start w:val="1"/>
      <w:numFmt w:val="bullet"/>
      <w:lvlText w:val="▪"/>
      <w:lvlJc w:val="left"/>
      <w:pPr>
        <w:ind w:left="2160" w:hanging="360"/>
      </w:pPr>
      <w:rPr>
        <w:rFonts w:ascii="Arimo" w:eastAsia="Arimo" w:hAnsi="Arimo" w:cs="Arimo"/>
        <w:b w:val="0"/>
        <w:i w:val="0"/>
        <w:smallCaps w:val="0"/>
        <w:strike w:val="0"/>
        <w:color w:val="000000"/>
        <w:vertAlign w:val="baseline"/>
      </w:rPr>
    </w:lvl>
    <w:lvl w:ilvl="3">
      <w:start w:val="1"/>
      <w:numFmt w:val="bullet"/>
      <w:lvlText w:val="●"/>
      <w:lvlJc w:val="left"/>
      <w:pPr>
        <w:ind w:left="2880" w:hanging="360"/>
      </w:pPr>
      <w:rPr>
        <w:rFonts w:ascii="Helvetica Neue" w:eastAsia="Helvetica Neue" w:hAnsi="Helvetica Neue" w:cs="Helvetica Neue"/>
        <w:b w:val="0"/>
        <w:i w:val="0"/>
        <w:smallCaps w:val="0"/>
        <w:strike w:val="0"/>
        <w:color w:val="000000"/>
        <w:vertAlign w:val="baseline"/>
      </w:rPr>
    </w:lvl>
    <w:lvl w:ilvl="4">
      <w:start w:val="1"/>
      <w:numFmt w:val="bullet"/>
      <w:lvlText w:val="o"/>
      <w:lvlJc w:val="left"/>
      <w:pPr>
        <w:ind w:left="3600" w:hanging="360"/>
      </w:pPr>
      <w:rPr>
        <w:rFonts w:ascii="Helvetica Neue" w:eastAsia="Helvetica Neue" w:hAnsi="Helvetica Neue" w:cs="Helvetica Neue"/>
        <w:b w:val="0"/>
        <w:i w:val="0"/>
        <w:smallCaps w:val="0"/>
        <w:strike w:val="0"/>
        <w:color w:val="000000"/>
        <w:vertAlign w:val="baseline"/>
      </w:rPr>
    </w:lvl>
    <w:lvl w:ilvl="5">
      <w:start w:val="1"/>
      <w:numFmt w:val="bullet"/>
      <w:lvlText w:val="▪"/>
      <w:lvlJc w:val="left"/>
      <w:pPr>
        <w:ind w:left="4320" w:hanging="360"/>
      </w:pPr>
      <w:rPr>
        <w:rFonts w:ascii="Arimo" w:eastAsia="Arimo" w:hAnsi="Arimo" w:cs="Arimo"/>
        <w:b w:val="0"/>
        <w:i w:val="0"/>
        <w:smallCaps w:val="0"/>
        <w:strike w:val="0"/>
        <w:color w:val="000000"/>
        <w:vertAlign w:val="baseline"/>
      </w:rPr>
    </w:lvl>
    <w:lvl w:ilvl="6">
      <w:start w:val="1"/>
      <w:numFmt w:val="bullet"/>
      <w:lvlText w:val="●"/>
      <w:lvlJc w:val="left"/>
      <w:pPr>
        <w:ind w:left="5040" w:hanging="360"/>
      </w:pPr>
      <w:rPr>
        <w:rFonts w:ascii="Helvetica Neue" w:eastAsia="Helvetica Neue" w:hAnsi="Helvetica Neue" w:cs="Helvetica Neue"/>
        <w:b w:val="0"/>
        <w:i w:val="0"/>
        <w:smallCaps w:val="0"/>
        <w:strike w:val="0"/>
        <w:color w:val="000000"/>
        <w:vertAlign w:val="baseline"/>
      </w:rPr>
    </w:lvl>
    <w:lvl w:ilvl="7">
      <w:start w:val="1"/>
      <w:numFmt w:val="bullet"/>
      <w:lvlText w:val="o"/>
      <w:lvlJc w:val="left"/>
      <w:pPr>
        <w:ind w:left="5760" w:hanging="360"/>
      </w:pPr>
      <w:rPr>
        <w:rFonts w:ascii="Helvetica Neue" w:eastAsia="Helvetica Neue" w:hAnsi="Helvetica Neue" w:cs="Helvetica Neue"/>
        <w:b w:val="0"/>
        <w:i w:val="0"/>
        <w:smallCaps w:val="0"/>
        <w:strike w:val="0"/>
        <w:color w:val="000000"/>
        <w:vertAlign w:val="baseline"/>
      </w:rPr>
    </w:lvl>
    <w:lvl w:ilvl="8">
      <w:start w:val="1"/>
      <w:numFmt w:val="bullet"/>
      <w:lvlText w:val="▪"/>
      <w:lvlJc w:val="left"/>
      <w:pPr>
        <w:ind w:left="6480" w:hanging="360"/>
      </w:pPr>
      <w:rPr>
        <w:rFonts w:ascii="Arimo" w:eastAsia="Arimo" w:hAnsi="Arimo" w:cs="Arimo"/>
        <w:b w:val="0"/>
        <w:i w:val="0"/>
        <w:smallCaps w:val="0"/>
        <w:strike w:val="0"/>
        <w:color w:val="000000"/>
        <w:vertAlign w:val="baseline"/>
      </w:rPr>
    </w:lvl>
  </w:abstractNum>
  <w:abstractNum w:abstractNumId="14">
    <w:nsid w:val="404F5B96"/>
    <w:multiLevelType w:val="multilevel"/>
    <w:tmpl w:val="8FE25C62"/>
    <w:lvl w:ilvl="0">
      <w:start w:val="1"/>
      <w:numFmt w:val="bullet"/>
      <w:lvlText w:val="❑"/>
      <w:lvlJc w:val="left"/>
      <w:pPr>
        <w:ind w:left="720" w:hanging="360"/>
      </w:pPr>
      <w:rPr>
        <w:rFonts w:ascii="Noto Sans Symbols" w:eastAsia="Noto Sans Symbols" w:hAnsi="Noto Sans Symbols" w:cs="Noto Sans Symbols"/>
        <w:sz w:val="16"/>
        <w:szCs w:val="16"/>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nsid w:val="417035F6"/>
    <w:multiLevelType w:val="multilevel"/>
    <w:tmpl w:val="C5BE86F2"/>
    <w:lvl w:ilvl="0">
      <w:start w:val="1"/>
      <w:numFmt w:val="bullet"/>
      <w:lvlText w:val="-"/>
      <w:lvlJc w:val="left"/>
      <w:pPr>
        <w:ind w:left="1003" w:hanging="360"/>
      </w:pPr>
      <w:rPr>
        <w:rFonts w:ascii="Helvetica Neue" w:eastAsia="Helvetica Neue" w:hAnsi="Helvetica Neue" w:cs="Helvetica Neue"/>
        <w:b w:val="0"/>
        <w:i w:val="0"/>
        <w:smallCaps w:val="0"/>
        <w:strike w:val="0"/>
        <w:vertAlign w:val="baseline"/>
      </w:rPr>
    </w:lvl>
    <w:lvl w:ilvl="1">
      <w:start w:val="1"/>
      <w:numFmt w:val="bullet"/>
      <w:lvlText w:val="o"/>
      <w:lvlJc w:val="left"/>
      <w:pPr>
        <w:ind w:left="1723" w:hanging="360"/>
      </w:pPr>
      <w:rPr>
        <w:rFonts w:ascii="Helvetica Neue" w:eastAsia="Helvetica Neue" w:hAnsi="Helvetica Neue" w:cs="Helvetica Neue"/>
        <w:b w:val="0"/>
        <w:i w:val="0"/>
        <w:smallCaps w:val="0"/>
        <w:strike w:val="0"/>
        <w:vertAlign w:val="baseline"/>
      </w:rPr>
    </w:lvl>
    <w:lvl w:ilvl="2">
      <w:start w:val="1"/>
      <w:numFmt w:val="bullet"/>
      <w:lvlText w:val="▪"/>
      <w:lvlJc w:val="left"/>
      <w:pPr>
        <w:ind w:left="2443" w:hanging="360"/>
      </w:pPr>
      <w:rPr>
        <w:rFonts w:ascii="Arimo" w:eastAsia="Arimo" w:hAnsi="Arimo" w:cs="Arimo"/>
        <w:b w:val="0"/>
        <w:i w:val="0"/>
        <w:smallCaps w:val="0"/>
        <w:strike w:val="0"/>
        <w:vertAlign w:val="baseline"/>
      </w:rPr>
    </w:lvl>
    <w:lvl w:ilvl="3">
      <w:start w:val="1"/>
      <w:numFmt w:val="bullet"/>
      <w:lvlText w:val="●"/>
      <w:lvlJc w:val="left"/>
      <w:pPr>
        <w:ind w:left="3163" w:hanging="360"/>
      </w:pPr>
      <w:rPr>
        <w:rFonts w:ascii="Helvetica Neue" w:eastAsia="Helvetica Neue" w:hAnsi="Helvetica Neue" w:cs="Helvetica Neue"/>
        <w:b w:val="0"/>
        <w:i w:val="0"/>
        <w:smallCaps w:val="0"/>
        <w:strike w:val="0"/>
        <w:vertAlign w:val="baseline"/>
      </w:rPr>
    </w:lvl>
    <w:lvl w:ilvl="4">
      <w:start w:val="1"/>
      <w:numFmt w:val="bullet"/>
      <w:lvlText w:val="o"/>
      <w:lvlJc w:val="left"/>
      <w:pPr>
        <w:ind w:left="3883" w:hanging="360"/>
      </w:pPr>
      <w:rPr>
        <w:rFonts w:ascii="Helvetica Neue" w:eastAsia="Helvetica Neue" w:hAnsi="Helvetica Neue" w:cs="Helvetica Neue"/>
        <w:b w:val="0"/>
        <w:i w:val="0"/>
        <w:smallCaps w:val="0"/>
        <w:strike w:val="0"/>
        <w:vertAlign w:val="baseline"/>
      </w:rPr>
    </w:lvl>
    <w:lvl w:ilvl="5">
      <w:start w:val="1"/>
      <w:numFmt w:val="bullet"/>
      <w:lvlText w:val="▪"/>
      <w:lvlJc w:val="left"/>
      <w:pPr>
        <w:ind w:left="4603" w:hanging="360"/>
      </w:pPr>
      <w:rPr>
        <w:rFonts w:ascii="Arimo" w:eastAsia="Arimo" w:hAnsi="Arimo" w:cs="Arimo"/>
        <w:b w:val="0"/>
        <w:i w:val="0"/>
        <w:smallCaps w:val="0"/>
        <w:strike w:val="0"/>
        <w:vertAlign w:val="baseline"/>
      </w:rPr>
    </w:lvl>
    <w:lvl w:ilvl="6">
      <w:start w:val="1"/>
      <w:numFmt w:val="bullet"/>
      <w:lvlText w:val="●"/>
      <w:lvlJc w:val="left"/>
      <w:pPr>
        <w:ind w:left="5323" w:hanging="360"/>
      </w:pPr>
      <w:rPr>
        <w:rFonts w:ascii="Helvetica Neue" w:eastAsia="Helvetica Neue" w:hAnsi="Helvetica Neue" w:cs="Helvetica Neue"/>
        <w:b w:val="0"/>
        <w:i w:val="0"/>
        <w:smallCaps w:val="0"/>
        <w:strike w:val="0"/>
        <w:vertAlign w:val="baseline"/>
      </w:rPr>
    </w:lvl>
    <w:lvl w:ilvl="7">
      <w:start w:val="1"/>
      <w:numFmt w:val="bullet"/>
      <w:lvlText w:val="o"/>
      <w:lvlJc w:val="left"/>
      <w:pPr>
        <w:ind w:left="6043" w:hanging="360"/>
      </w:pPr>
      <w:rPr>
        <w:rFonts w:ascii="Helvetica Neue" w:eastAsia="Helvetica Neue" w:hAnsi="Helvetica Neue" w:cs="Helvetica Neue"/>
        <w:b w:val="0"/>
        <w:i w:val="0"/>
        <w:smallCaps w:val="0"/>
        <w:strike w:val="0"/>
        <w:vertAlign w:val="baseline"/>
      </w:rPr>
    </w:lvl>
    <w:lvl w:ilvl="8">
      <w:start w:val="1"/>
      <w:numFmt w:val="bullet"/>
      <w:lvlText w:val="▪"/>
      <w:lvlJc w:val="left"/>
      <w:pPr>
        <w:ind w:left="6763" w:hanging="360"/>
      </w:pPr>
      <w:rPr>
        <w:rFonts w:ascii="Arimo" w:eastAsia="Arimo" w:hAnsi="Arimo" w:cs="Arimo"/>
        <w:b w:val="0"/>
        <w:i w:val="0"/>
        <w:smallCaps w:val="0"/>
        <w:strike w:val="0"/>
        <w:vertAlign w:val="baseline"/>
      </w:rPr>
    </w:lvl>
  </w:abstractNum>
  <w:abstractNum w:abstractNumId="16">
    <w:nsid w:val="455F2221"/>
    <w:multiLevelType w:val="multilevel"/>
    <w:tmpl w:val="215402EE"/>
    <w:lvl w:ilvl="0">
      <w:start w:val="1"/>
      <w:numFmt w:val="bullet"/>
      <w:lvlText w:val="-"/>
      <w:lvlJc w:val="left"/>
      <w:pPr>
        <w:ind w:left="1003" w:hanging="360"/>
      </w:pPr>
      <w:rPr>
        <w:rFonts w:ascii="Helvetica Neue" w:eastAsia="Helvetica Neue" w:hAnsi="Helvetica Neue" w:cs="Helvetica Neue"/>
        <w:b w:val="0"/>
        <w:i w:val="0"/>
        <w:smallCaps w:val="0"/>
        <w:strike w:val="0"/>
        <w:vertAlign w:val="baseline"/>
      </w:rPr>
    </w:lvl>
    <w:lvl w:ilvl="1">
      <w:start w:val="1"/>
      <w:numFmt w:val="bullet"/>
      <w:lvlText w:val="o"/>
      <w:lvlJc w:val="left"/>
      <w:pPr>
        <w:ind w:left="1723" w:hanging="360"/>
      </w:pPr>
      <w:rPr>
        <w:rFonts w:ascii="Helvetica Neue" w:eastAsia="Helvetica Neue" w:hAnsi="Helvetica Neue" w:cs="Helvetica Neue"/>
        <w:b w:val="0"/>
        <w:i w:val="0"/>
        <w:smallCaps w:val="0"/>
        <w:strike w:val="0"/>
        <w:vertAlign w:val="baseline"/>
      </w:rPr>
    </w:lvl>
    <w:lvl w:ilvl="2">
      <w:start w:val="1"/>
      <w:numFmt w:val="bullet"/>
      <w:lvlText w:val="▪"/>
      <w:lvlJc w:val="left"/>
      <w:pPr>
        <w:ind w:left="2443" w:hanging="360"/>
      </w:pPr>
      <w:rPr>
        <w:rFonts w:ascii="Arimo" w:eastAsia="Arimo" w:hAnsi="Arimo" w:cs="Arimo"/>
        <w:b w:val="0"/>
        <w:i w:val="0"/>
        <w:smallCaps w:val="0"/>
        <w:strike w:val="0"/>
        <w:vertAlign w:val="baseline"/>
      </w:rPr>
    </w:lvl>
    <w:lvl w:ilvl="3">
      <w:start w:val="1"/>
      <w:numFmt w:val="bullet"/>
      <w:lvlText w:val="●"/>
      <w:lvlJc w:val="left"/>
      <w:pPr>
        <w:ind w:left="3163" w:hanging="360"/>
      </w:pPr>
      <w:rPr>
        <w:rFonts w:ascii="Helvetica Neue" w:eastAsia="Helvetica Neue" w:hAnsi="Helvetica Neue" w:cs="Helvetica Neue"/>
        <w:b w:val="0"/>
        <w:i w:val="0"/>
        <w:smallCaps w:val="0"/>
        <w:strike w:val="0"/>
        <w:vertAlign w:val="baseline"/>
      </w:rPr>
    </w:lvl>
    <w:lvl w:ilvl="4">
      <w:start w:val="1"/>
      <w:numFmt w:val="bullet"/>
      <w:lvlText w:val="o"/>
      <w:lvlJc w:val="left"/>
      <w:pPr>
        <w:ind w:left="3883" w:hanging="360"/>
      </w:pPr>
      <w:rPr>
        <w:rFonts w:ascii="Helvetica Neue" w:eastAsia="Helvetica Neue" w:hAnsi="Helvetica Neue" w:cs="Helvetica Neue"/>
        <w:b w:val="0"/>
        <w:i w:val="0"/>
        <w:smallCaps w:val="0"/>
        <w:strike w:val="0"/>
        <w:vertAlign w:val="baseline"/>
      </w:rPr>
    </w:lvl>
    <w:lvl w:ilvl="5">
      <w:start w:val="1"/>
      <w:numFmt w:val="bullet"/>
      <w:lvlText w:val="▪"/>
      <w:lvlJc w:val="left"/>
      <w:pPr>
        <w:ind w:left="4603" w:hanging="360"/>
      </w:pPr>
      <w:rPr>
        <w:rFonts w:ascii="Arimo" w:eastAsia="Arimo" w:hAnsi="Arimo" w:cs="Arimo"/>
        <w:b w:val="0"/>
        <w:i w:val="0"/>
        <w:smallCaps w:val="0"/>
        <w:strike w:val="0"/>
        <w:vertAlign w:val="baseline"/>
      </w:rPr>
    </w:lvl>
    <w:lvl w:ilvl="6">
      <w:start w:val="1"/>
      <w:numFmt w:val="bullet"/>
      <w:lvlText w:val="●"/>
      <w:lvlJc w:val="left"/>
      <w:pPr>
        <w:ind w:left="5323" w:hanging="360"/>
      </w:pPr>
      <w:rPr>
        <w:rFonts w:ascii="Helvetica Neue" w:eastAsia="Helvetica Neue" w:hAnsi="Helvetica Neue" w:cs="Helvetica Neue"/>
        <w:b w:val="0"/>
        <w:i w:val="0"/>
        <w:smallCaps w:val="0"/>
        <w:strike w:val="0"/>
        <w:vertAlign w:val="baseline"/>
      </w:rPr>
    </w:lvl>
    <w:lvl w:ilvl="7">
      <w:start w:val="1"/>
      <w:numFmt w:val="bullet"/>
      <w:lvlText w:val="o"/>
      <w:lvlJc w:val="left"/>
      <w:pPr>
        <w:ind w:left="6043" w:hanging="360"/>
      </w:pPr>
      <w:rPr>
        <w:rFonts w:ascii="Helvetica Neue" w:eastAsia="Helvetica Neue" w:hAnsi="Helvetica Neue" w:cs="Helvetica Neue"/>
        <w:b w:val="0"/>
        <w:i w:val="0"/>
        <w:smallCaps w:val="0"/>
        <w:strike w:val="0"/>
        <w:vertAlign w:val="baseline"/>
      </w:rPr>
    </w:lvl>
    <w:lvl w:ilvl="8">
      <w:start w:val="1"/>
      <w:numFmt w:val="bullet"/>
      <w:lvlText w:val="▪"/>
      <w:lvlJc w:val="left"/>
      <w:pPr>
        <w:ind w:left="6763" w:hanging="360"/>
      </w:pPr>
      <w:rPr>
        <w:rFonts w:ascii="Arimo" w:eastAsia="Arimo" w:hAnsi="Arimo" w:cs="Arimo"/>
        <w:b w:val="0"/>
        <w:i w:val="0"/>
        <w:smallCaps w:val="0"/>
        <w:strike w:val="0"/>
        <w:vertAlign w:val="baseline"/>
      </w:rPr>
    </w:lvl>
  </w:abstractNum>
  <w:abstractNum w:abstractNumId="17">
    <w:nsid w:val="47362A39"/>
    <w:multiLevelType w:val="multilevel"/>
    <w:tmpl w:val="138AD534"/>
    <w:lvl w:ilvl="0">
      <w:start w:val="1"/>
      <w:numFmt w:val="bullet"/>
      <w:lvlText w:val="●"/>
      <w:lvlJc w:val="left"/>
      <w:pPr>
        <w:ind w:left="720" w:hanging="360"/>
      </w:pPr>
      <w:rPr>
        <w:rFonts w:ascii="Helvetica Neue" w:eastAsia="Helvetica Neue" w:hAnsi="Helvetica Neue" w:cs="Helvetica Neue"/>
        <w:b w:val="0"/>
        <w:i w:val="0"/>
        <w:smallCaps w:val="0"/>
        <w:strike w:val="0"/>
        <w:vertAlign w:val="baseline"/>
      </w:rPr>
    </w:lvl>
    <w:lvl w:ilvl="1">
      <w:start w:val="1"/>
      <w:numFmt w:val="bullet"/>
      <w:lvlText w:val="o"/>
      <w:lvlJc w:val="left"/>
      <w:pPr>
        <w:ind w:left="1476" w:hanging="396"/>
      </w:pPr>
      <w:rPr>
        <w:rFonts w:ascii="Helvetica Neue" w:eastAsia="Helvetica Neue" w:hAnsi="Helvetica Neue" w:cs="Helvetica Neue"/>
        <w:b w:val="0"/>
        <w:i w:val="0"/>
        <w:smallCaps w:val="0"/>
        <w:strike w:val="0"/>
        <w:vertAlign w:val="baseline"/>
      </w:rPr>
    </w:lvl>
    <w:lvl w:ilvl="2">
      <w:start w:val="1"/>
      <w:numFmt w:val="bullet"/>
      <w:lvlText w:val="▪"/>
      <w:lvlJc w:val="left"/>
      <w:pPr>
        <w:ind w:left="2196" w:hanging="396"/>
      </w:pPr>
      <w:rPr>
        <w:rFonts w:ascii="Arimo" w:eastAsia="Arimo" w:hAnsi="Arimo" w:cs="Arimo"/>
        <w:b w:val="0"/>
        <w:i w:val="0"/>
        <w:smallCaps w:val="0"/>
        <w:strike w:val="0"/>
        <w:vertAlign w:val="baseline"/>
      </w:rPr>
    </w:lvl>
    <w:lvl w:ilvl="3">
      <w:start w:val="1"/>
      <w:numFmt w:val="bullet"/>
      <w:lvlText w:val="●"/>
      <w:lvlJc w:val="left"/>
      <w:pPr>
        <w:ind w:left="2916" w:hanging="395"/>
      </w:pPr>
      <w:rPr>
        <w:rFonts w:ascii="Helvetica Neue" w:eastAsia="Helvetica Neue" w:hAnsi="Helvetica Neue" w:cs="Helvetica Neue"/>
        <w:b w:val="0"/>
        <w:i w:val="0"/>
        <w:smallCaps w:val="0"/>
        <w:strike w:val="0"/>
        <w:vertAlign w:val="baseline"/>
      </w:rPr>
    </w:lvl>
    <w:lvl w:ilvl="4">
      <w:start w:val="1"/>
      <w:numFmt w:val="bullet"/>
      <w:lvlText w:val="o"/>
      <w:lvlJc w:val="left"/>
      <w:pPr>
        <w:ind w:left="3636" w:hanging="396"/>
      </w:pPr>
      <w:rPr>
        <w:rFonts w:ascii="Helvetica Neue" w:eastAsia="Helvetica Neue" w:hAnsi="Helvetica Neue" w:cs="Helvetica Neue"/>
        <w:b w:val="0"/>
        <w:i w:val="0"/>
        <w:smallCaps w:val="0"/>
        <w:strike w:val="0"/>
        <w:vertAlign w:val="baseline"/>
      </w:rPr>
    </w:lvl>
    <w:lvl w:ilvl="5">
      <w:start w:val="1"/>
      <w:numFmt w:val="bullet"/>
      <w:lvlText w:val="▪"/>
      <w:lvlJc w:val="left"/>
      <w:pPr>
        <w:ind w:left="4356" w:hanging="396"/>
      </w:pPr>
      <w:rPr>
        <w:rFonts w:ascii="Arimo" w:eastAsia="Arimo" w:hAnsi="Arimo" w:cs="Arimo"/>
        <w:b w:val="0"/>
        <w:i w:val="0"/>
        <w:smallCaps w:val="0"/>
        <w:strike w:val="0"/>
        <w:vertAlign w:val="baseline"/>
      </w:rPr>
    </w:lvl>
    <w:lvl w:ilvl="6">
      <w:start w:val="1"/>
      <w:numFmt w:val="bullet"/>
      <w:lvlText w:val="●"/>
      <w:lvlJc w:val="left"/>
      <w:pPr>
        <w:ind w:left="5076" w:hanging="396"/>
      </w:pPr>
      <w:rPr>
        <w:rFonts w:ascii="Helvetica Neue" w:eastAsia="Helvetica Neue" w:hAnsi="Helvetica Neue" w:cs="Helvetica Neue"/>
        <w:b w:val="0"/>
        <w:i w:val="0"/>
        <w:smallCaps w:val="0"/>
        <w:strike w:val="0"/>
        <w:vertAlign w:val="baseline"/>
      </w:rPr>
    </w:lvl>
    <w:lvl w:ilvl="7">
      <w:start w:val="1"/>
      <w:numFmt w:val="bullet"/>
      <w:lvlText w:val="o"/>
      <w:lvlJc w:val="left"/>
      <w:pPr>
        <w:ind w:left="5796" w:hanging="396"/>
      </w:pPr>
      <w:rPr>
        <w:rFonts w:ascii="Helvetica Neue" w:eastAsia="Helvetica Neue" w:hAnsi="Helvetica Neue" w:cs="Helvetica Neue"/>
        <w:b w:val="0"/>
        <w:i w:val="0"/>
        <w:smallCaps w:val="0"/>
        <w:strike w:val="0"/>
        <w:vertAlign w:val="baseline"/>
      </w:rPr>
    </w:lvl>
    <w:lvl w:ilvl="8">
      <w:start w:val="1"/>
      <w:numFmt w:val="bullet"/>
      <w:lvlText w:val="▪"/>
      <w:lvlJc w:val="left"/>
      <w:pPr>
        <w:ind w:left="6516" w:hanging="396"/>
      </w:pPr>
      <w:rPr>
        <w:rFonts w:ascii="Arimo" w:eastAsia="Arimo" w:hAnsi="Arimo" w:cs="Arimo"/>
        <w:b w:val="0"/>
        <w:i w:val="0"/>
        <w:smallCaps w:val="0"/>
        <w:strike w:val="0"/>
        <w:vertAlign w:val="baseline"/>
      </w:rPr>
    </w:lvl>
  </w:abstractNum>
  <w:abstractNum w:abstractNumId="18">
    <w:nsid w:val="49894904"/>
    <w:multiLevelType w:val="multilevel"/>
    <w:tmpl w:val="A06258DA"/>
    <w:lvl w:ilvl="0">
      <w:start w:val="1"/>
      <w:numFmt w:val="bullet"/>
      <w:lvlText w:val="♦"/>
      <w:lvlJc w:val="left"/>
      <w:pPr>
        <w:ind w:left="360" w:hanging="360"/>
      </w:pPr>
      <w:rPr>
        <w:rFonts w:ascii="Noto Sans Symbols" w:eastAsia="Noto Sans Symbols" w:hAnsi="Noto Sans Symbols" w:cs="Noto Sans Symbols"/>
        <w:b w:val="0"/>
        <w:i w:val="0"/>
        <w:color w:val="000000"/>
        <w:sz w:val="22"/>
        <w:szCs w:val="22"/>
        <w:vertAlign w:val="baseline"/>
      </w:rPr>
    </w:lvl>
    <w:lvl w:ilvl="1">
      <w:start w:val="4"/>
      <w:numFmt w:val="bullet"/>
      <w:lvlText w:val="•"/>
      <w:lvlJc w:val="left"/>
      <w:pPr>
        <w:ind w:left="372" w:hanging="360"/>
      </w:pPr>
      <w:rPr>
        <w:rFonts w:ascii="Times New Roman" w:eastAsia="Times New Roman" w:hAnsi="Times New Roman" w:cs="Times New Roman"/>
        <w:sz w:val="24"/>
        <w:szCs w:val="24"/>
        <w:vertAlign w:val="baseline"/>
      </w:rPr>
    </w:lvl>
    <w:lvl w:ilvl="2">
      <w:start w:val="1"/>
      <w:numFmt w:val="bullet"/>
      <w:lvlText w:val="▪"/>
      <w:lvlJc w:val="left"/>
      <w:pPr>
        <w:ind w:left="1092" w:hanging="360"/>
      </w:pPr>
      <w:rPr>
        <w:rFonts w:ascii="Noto Sans Symbols" w:eastAsia="Noto Sans Symbols" w:hAnsi="Noto Sans Symbols" w:cs="Noto Sans Symbols"/>
        <w:vertAlign w:val="baseline"/>
      </w:rPr>
    </w:lvl>
    <w:lvl w:ilvl="3">
      <w:start w:val="1"/>
      <w:numFmt w:val="bullet"/>
      <w:lvlText w:val="●"/>
      <w:lvlJc w:val="left"/>
      <w:pPr>
        <w:ind w:left="1812" w:hanging="360"/>
      </w:pPr>
      <w:rPr>
        <w:rFonts w:ascii="Noto Sans Symbols" w:eastAsia="Noto Sans Symbols" w:hAnsi="Noto Sans Symbols" w:cs="Noto Sans Symbols"/>
        <w:vertAlign w:val="baseline"/>
      </w:rPr>
    </w:lvl>
    <w:lvl w:ilvl="4">
      <w:start w:val="1"/>
      <w:numFmt w:val="bullet"/>
      <w:lvlText w:val="o"/>
      <w:lvlJc w:val="left"/>
      <w:pPr>
        <w:ind w:left="2532" w:hanging="360"/>
      </w:pPr>
      <w:rPr>
        <w:rFonts w:ascii="Courier New" w:eastAsia="Courier New" w:hAnsi="Courier New" w:cs="Courier New"/>
        <w:vertAlign w:val="baseline"/>
      </w:rPr>
    </w:lvl>
    <w:lvl w:ilvl="5">
      <w:start w:val="1"/>
      <w:numFmt w:val="bullet"/>
      <w:lvlText w:val="▪"/>
      <w:lvlJc w:val="left"/>
      <w:pPr>
        <w:ind w:left="3252" w:hanging="360"/>
      </w:pPr>
      <w:rPr>
        <w:rFonts w:ascii="Noto Sans Symbols" w:eastAsia="Noto Sans Symbols" w:hAnsi="Noto Sans Symbols" w:cs="Noto Sans Symbols"/>
        <w:vertAlign w:val="baseline"/>
      </w:rPr>
    </w:lvl>
    <w:lvl w:ilvl="6">
      <w:start w:val="1"/>
      <w:numFmt w:val="bullet"/>
      <w:lvlText w:val="●"/>
      <w:lvlJc w:val="left"/>
      <w:pPr>
        <w:ind w:left="3972" w:hanging="360"/>
      </w:pPr>
      <w:rPr>
        <w:rFonts w:ascii="Noto Sans Symbols" w:eastAsia="Noto Sans Symbols" w:hAnsi="Noto Sans Symbols" w:cs="Noto Sans Symbols"/>
        <w:vertAlign w:val="baseline"/>
      </w:rPr>
    </w:lvl>
    <w:lvl w:ilvl="7">
      <w:start w:val="1"/>
      <w:numFmt w:val="bullet"/>
      <w:lvlText w:val="o"/>
      <w:lvlJc w:val="left"/>
      <w:pPr>
        <w:ind w:left="4692" w:hanging="360"/>
      </w:pPr>
      <w:rPr>
        <w:rFonts w:ascii="Courier New" w:eastAsia="Courier New" w:hAnsi="Courier New" w:cs="Courier New"/>
        <w:vertAlign w:val="baseline"/>
      </w:rPr>
    </w:lvl>
    <w:lvl w:ilvl="8">
      <w:start w:val="1"/>
      <w:numFmt w:val="bullet"/>
      <w:lvlText w:val="▪"/>
      <w:lvlJc w:val="left"/>
      <w:pPr>
        <w:ind w:left="5412" w:hanging="360"/>
      </w:pPr>
      <w:rPr>
        <w:rFonts w:ascii="Noto Sans Symbols" w:eastAsia="Noto Sans Symbols" w:hAnsi="Noto Sans Symbols" w:cs="Noto Sans Symbols"/>
        <w:vertAlign w:val="baseline"/>
      </w:rPr>
    </w:lvl>
  </w:abstractNum>
  <w:abstractNum w:abstractNumId="19">
    <w:nsid w:val="4E3913C3"/>
    <w:multiLevelType w:val="multilevel"/>
    <w:tmpl w:val="A0FEB4F8"/>
    <w:lvl w:ilvl="0">
      <w:start w:val="1"/>
      <w:numFmt w:val="bullet"/>
      <w:lvlText w:val="▪"/>
      <w:lvlJc w:val="left"/>
      <w:pPr>
        <w:ind w:left="720" w:hanging="360"/>
      </w:pPr>
      <w:rPr>
        <w:rFonts w:ascii="Arimo" w:eastAsia="Arimo" w:hAnsi="Arimo" w:cs="Arimo"/>
        <w:b w:val="0"/>
        <w:i w:val="0"/>
        <w:smallCaps w:val="0"/>
        <w:strike w:val="0"/>
        <w:vertAlign w:val="baseline"/>
      </w:rPr>
    </w:lvl>
    <w:lvl w:ilvl="1">
      <w:start w:val="1"/>
      <w:numFmt w:val="bullet"/>
      <w:lvlText w:val="o"/>
      <w:lvlJc w:val="left"/>
      <w:pPr>
        <w:ind w:left="1440" w:hanging="360"/>
      </w:pPr>
      <w:rPr>
        <w:rFonts w:ascii="Helvetica Neue" w:eastAsia="Helvetica Neue" w:hAnsi="Helvetica Neue" w:cs="Helvetica Neue"/>
        <w:b w:val="0"/>
        <w:i w:val="0"/>
        <w:smallCaps w:val="0"/>
        <w:strike w:val="0"/>
        <w:vertAlign w:val="baseline"/>
      </w:rPr>
    </w:lvl>
    <w:lvl w:ilvl="2">
      <w:start w:val="1"/>
      <w:numFmt w:val="bullet"/>
      <w:lvlText w:val="▪"/>
      <w:lvlJc w:val="left"/>
      <w:pPr>
        <w:ind w:left="2160" w:hanging="360"/>
      </w:pPr>
      <w:rPr>
        <w:rFonts w:ascii="Arimo" w:eastAsia="Arimo" w:hAnsi="Arimo" w:cs="Arimo"/>
        <w:b w:val="0"/>
        <w:i w:val="0"/>
        <w:smallCaps w:val="0"/>
        <w:strike w:val="0"/>
        <w:vertAlign w:val="baseline"/>
      </w:rPr>
    </w:lvl>
    <w:lvl w:ilvl="3">
      <w:start w:val="1"/>
      <w:numFmt w:val="bullet"/>
      <w:lvlText w:val="●"/>
      <w:lvlJc w:val="left"/>
      <w:pPr>
        <w:ind w:left="2880" w:hanging="360"/>
      </w:pPr>
      <w:rPr>
        <w:rFonts w:ascii="Helvetica Neue" w:eastAsia="Helvetica Neue" w:hAnsi="Helvetica Neue" w:cs="Helvetica Neue"/>
        <w:b w:val="0"/>
        <w:i w:val="0"/>
        <w:smallCaps w:val="0"/>
        <w:strike w:val="0"/>
        <w:vertAlign w:val="baseline"/>
      </w:rPr>
    </w:lvl>
    <w:lvl w:ilvl="4">
      <w:start w:val="1"/>
      <w:numFmt w:val="bullet"/>
      <w:lvlText w:val="o"/>
      <w:lvlJc w:val="left"/>
      <w:pPr>
        <w:ind w:left="3600" w:hanging="360"/>
      </w:pPr>
      <w:rPr>
        <w:rFonts w:ascii="Helvetica Neue" w:eastAsia="Helvetica Neue" w:hAnsi="Helvetica Neue" w:cs="Helvetica Neue"/>
        <w:b w:val="0"/>
        <w:i w:val="0"/>
        <w:smallCaps w:val="0"/>
        <w:strike w:val="0"/>
        <w:vertAlign w:val="baseline"/>
      </w:rPr>
    </w:lvl>
    <w:lvl w:ilvl="5">
      <w:start w:val="1"/>
      <w:numFmt w:val="bullet"/>
      <w:lvlText w:val="▪"/>
      <w:lvlJc w:val="left"/>
      <w:pPr>
        <w:ind w:left="4320" w:hanging="360"/>
      </w:pPr>
      <w:rPr>
        <w:rFonts w:ascii="Arimo" w:eastAsia="Arimo" w:hAnsi="Arimo" w:cs="Arimo"/>
        <w:b w:val="0"/>
        <w:i w:val="0"/>
        <w:smallCaps w:val="0"/>
        <w:strike w:val="0"/>
        <w:vertAlign w:val="baseline"/>
      </w:rPr>
    </w:lvl>
    <w:lvl w:ilvl="6">
      <w:start w:val="1"/>
      <w:numFmt w:val="bullet"/>
      <w:lvlText w:val="●"/>
      <w:lvlJc w:val="left"/>
      <w:pPr>
        <w:ind w:left="5040" w:hanging="360"/>
      </w:pPr>
      <w:rPr>
        <w:rFonts w:ascii="Helvetica Neue" w:eastAsia="Helvetica Neue" w:hAnsi="Helvetica Neue" w:cs="Helvetica Neue"/>
        <w:b w:val="0"/>
        <w:i w:val="0"/>
        <w:smallCaps w:val="0"/>
        <w:strike w:val="0"/>
        <w:vertAlign w:val="baseline"/>
      </w:rPr>
    </w:lvl>
    <w:lvl w:ilvl="7">
      <w:start w:val="1"/>
      <w:numFmt w:val="bullet"/>
      <w:lvlText w:val="o"/>
      <w:lvlJc w:val="left"/>
      <w:pPr>
        <w:ind w:left="5760" w:hanging="360"/>
      </w:pPr>
      <w:rPr>
        <w:rFonts w:ascii="Helvetica Neue" w:eastAsia="Helvetica Neue" w:hAnsi="Helvetica Neue" w:cs="Helvetica Neue"/>
        <w:b w:val="0"/>
        <w:i w:val="0"/>
        <w:smallCaps w:val="0"/>
        <w:strike w:val="0"/>
        <w:vertAlign w:val="baseline"/>
      </w:rPr>
    </w:lvl>
    <w:lvl w:ilvl="8">
      <w:start w:val="1"/>
      <w:numFmt w:val="bullet"/>
      <w:lvlText w:val="▪"/>
      <w:lvlJc w:val="left"/>
      <w:pPr>
        <w:ind w:left="6480" w:hanging="360"/>
      </w:pPr>
      <w:rPr>
        <w:rFonts w:ascii="Arimo" w:eastAsia="Arimo" w:hAnsi="Arimo" w:cs="Arimo"/>
        <w:b w:val="0"/>
        <w:i w:val="0"/>
        <w:smallCaps w:val="0"/>
        <w:strike w:val="0"/>
        <w:vertAlign w:val="baseline"/>
      </w:rPr>
    </w:lvl>
  </w:abstractNum>
  <w:abstractNum w:abstractNumId="20">
    <w:nsid w:val="524B4F54"/>
    <w:multiLevelType w:val="hybridMultilevel"/>
    <w:tmpl w:val="1598B10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nsid w:val="5A3746FC"/>
    <w:multiLevelType w:val="multilevel"/>
    <w:tmpl w:val="0C2EBFB2"/>
    <w:lvl w:ilvl="0">
      <w:start w:val="1"/>
      <w:numFmt w:val="bullet"/>
      <w:lvlText w:val="-"/>
      <w:lvlJc w:val="left"/>
      <w:pPr>
        <w:ind w:left="1003" w:hanging="360"/>
      </w:pPr>
      <w:rPr>
        <w:rFonts w:ascii="Helvetica Neue" w:eastAsia="Helvetica Neue" w:hAnsi="Helvetica Neue" w:cs="Helvetica Neue"/>
        <w:b w:val="0"/>
        <w:i w:val="0"/>
        <w:smallCaps w:val="0"/>
        <w:strike w:val="0"/>
        <w:vertAlign w:val="baseline"/>
      </w:rPr>
    </w:lvl>
    <w:lvl w:ilvl="1">
      <w:start w:val="1"/>
      <w:numFmt w:val="bullet"/>
      <w:lvlText w:val="o"/>
      <w:lvlJc w:val="left"/>
      <w:pPr>
        <w:ind w:left="1723" w:hanging="360"/>
      </w:pPr>
      <w:rPr>
        <w:rFonts w:ascii="Helvetica Neue" w:eastAsia="Helvetica Neue" w:hAnsi="Helvetica Neue" w:cs="Helvetica Neue"/>
        <w:b w:val="0"/>
        <w:i w:val="0"/>
        <w:smallCaps w:val="0"/>
        <w:strike w:val="0"/>
        <w:vertAlign w:val="baseline"/>
      </w:rPr>
    </w:lvl>
    <w:lvl w:ilvl="2">
      <w:start w:val="1"/>
      <w:numFmt w:val="bullet"/>
      <w:lvlText w:val="▪"/>
      <w:lvlJc w:val="left"/>
      <w:pPr>
        <w:ind w:left="2443" w:hanging="360"/>
      </w:pPr>
      <w:rPr>
        <w:rFonts w:ascii="Arimo" w:eastAsia="Arimo" w:hAnsi="Arimo" w:cs="Arimo"/>
        <w:b w:val="0"/>
        <w:i w:val="0"/>
        <w:smallCaps w:val="0"/>
        <w:strike w:val="0"/>
        <w:vertAlign w:val="baseline"/>
      </w:rPr>
    </w:lvl>
    <w:lvl w:ilvl="3">
      <w:start w:val="1"/>
      <w:numFmt w:val="bullet"/>
      <w:lvlText w:val="●"/>
      <w:lvlJc w:val="left"/>
      <w:pPr>
        <w:ind w:left="3163" w:hanging="360"/>
      </w:pPr>
      <w:rPr>
        <w:rFonts w:ascii="Helvetica Neue" w:eastAsia="Helvetica Neue" w:hAnsi="Helvetica Neue" w:cs="Helvetica Neue"/>
        <w:b w:val="0"/>
        <w:i w:val="0"/>
        <w:smallCaps w:val="0"/>
        <w:strike w:val="0"/>
        <w:vertAlign w:val="baseline"/>
      </w:rPr>
    </w:lvl>
    <w:lvl w:ilvl="4">
      <w:start w:val="1"/>
      <w:numFmt w:val="bullet"/>
      <w:lvlText w:val="o"/>
      <w:lvlJc w:val="left"/>
      <w:pPr>
        <w:ind w:left="3883" w:hanging="360"/>
      </w:pPr>
      <w:rPr>
        <w:rFonts w:ascii="Helvetica Neue" w:eastAsia="Helvetica Neue" w:hAnsi="Helvetica Neue" w:cs="Helvetica Neue"/>
        <w:b w:val="0"/>
        <w:i w:val="0"/>
        <w:smallCaps w:val="0"/>
        <w:strike w:val="0"/>
        <w:vertAlign w:val="baseline"/>
      </w:rPr>
    </w:lvl>
    <w:lvl w:ilvl="5">
      <w:start w:val="1"/>
      <w:numFmt w:val="bullet"/>
      <w:lvlText w:val="▪"/>
      <w:lvlJc w:val="left"/>
      <w:pPr>
        <w:ind w:left="4603" w:hanging="360"/>
      </w:pPr>
      <w:rPr>
        <w:rFonts w:ascii="Arimo" w:eastAsia="Arimo" w:hAnsi="Arimo" w:cs="Arimo"/>
        <w:b w:val="0"/>
        <w:i w:val="0"/>
        <w:smallCaps w:val="0"/>
        <w:strike w:val="0"/>
        <w:vertAlign w:val="baseline"/>
      </w:rPr>
    </w:lvl>
    <w:lvl w:ilvl="6">
      <w:start w:val="1"/>
      <w:numFmt w:val="bullet"/>
      <w:lvlText w:val="●"/>
      <w:lvlJc w:val="left"/>
      <w:pPr>
        <w:ind w:left="5323" w:hanging="360"/>
      </w:pPr>
      <w:rPr>
        <w:rFonts w:ascii="Helvetica Neue" w:eastAsia="Helvetica Neue" w:hAnsi="Helvetica Neue" w:cs="Helvetica Neue"/>
        <w:b w:val="0"/>
        <w:i w:val="0"/>
        <w:smallCaps w:val="0"/>
        <w:strike w:val="0"/>
        <w:vertAlign w:val="baseline"/>
      </w:rPr>
    </w:lvl>
    <w:lvl w:ilvl="7">
      <w:start w:val="1"/>
      <w:numFmt w:val="bullet"/>
      <w:lvlText w:val="o"/>
      <w:lvlJc w:val="left"/>
      <w:pPr>
        <w:ind w:left="6043" w:hanging="360"/>
      </w:pPr>
      <w:rPr>
        <w:rFonts w:ascii="Helvetica Neue" w:eastAsia="Helvetica Neue" w:hAnsi="Helvetica Neue" w:cs="Helvetica Neue"/>
        <w:b w:val="0"/>
        <w:i w:val="0"/>
        <w:smallCaps w:val="0"/>
        <w:strike w:val="0"/>
        <w:vertAlign w:val="baseline"/>
      </w:rPr>
    </w:lvl>
    <w:lvl w:ilvl="8">
      <w:start w:val="1"/>
      <w:numFmt w:val="bullet"/>
      <w:lvlText w:val="▪"/>
      <w:lvlJc w:val="left"/>
      <w:pPr>
        <w:ind w:left="6763" w:hanging="360"/>
      </w:pPr>
      <w:rPr>
        <w:rFonts w:ascii="Arimo" w:eastAsia="Arimo" w:hAnsi="Arimo" w:cs="Arimo"/>
        <w:b w:val="0"/>
        <w:i w:val="0"/>
        <w:smallCaps w:val="0"/>
        <w:strike w:val="0"/>
        <w:vertAlign w:val="baseline"/>
      </w:rPr>
    </w:lvl>
  </w:abstractNum>
  <w:abstractNum w:abstractNumId="22">
    <w:nsid w:val="5A7E5D2B"/>
    <w:multiLevelType w:val="multilevel"/>
    <w:tmpl w:val="1F381AA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nsid w:val="5F377CB9"/>
    <w:multiLevelType w:val="multilevel"/>
    <w:tmpl w:val="4BCC37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nsid w:val="60D6345D"/>
    <w:multiLevelType w:val="multilevel"/>
    <w:tmpl w:val="0024D516"/>
    <w:lvl w:ilvl="0">
      <w:start w:val="1"/>
      <w:numFmt w:val="bullet"/>
      <w:lvlText w:val="●"/>
      <w:lvlJc w:val="left"/>
      <w:pPr>
        <w:ind w:left="322" w:hanging="178"/>
      </w:pPr>
      <w:rPr>
        <w:rFonts w:ascii="Helvetica Neue" w:eastAsia="Helvetica Neue" w:hAnsi="Helvetica Neue" w:cs="Helvetica Neue"/>
        <w:b w:val="0"/>
        <w:i w:val="0"/>
        <w:smallCaps w:val="0"/>
        <w:strike w:val="0"/>
        <w:vertAlign w:val="baseline"/>
      </w:rPr>
    </w:lvl>
    <w:lvl w:ilvl="1">
      <w:start w:val="1"/>
      <w:numFmt w:val="bullet"/>
      <w:lvlText w:val="o"/>
      <w:lvlJc w:val="left"/>
      <w:pPr>
        <w:ind w:left="1042" w:hanging="181"/>
      </w:pPr>
      <w:rPr>
        <w:rFonts w:ascii="Helvetica Neue" w:eastAsia="Helvetica Neue" w:hAnsi="Helvetica Neue" w:cs="Helvetica Neue"/>
        <w:b w:val="0"/>
        <w:i w:val="0"/>
        <w:smallCaps w:val="0"/>
        <w:strike w:val="0"/>
        <w:vertAlign w:val="baseline"/>
      </w:rPr>
    </w:lvl>
    <w:lvl w:ilvl="2">
      <w:start w:val="1"/>
      <w:numFmt w:val="bullet"/>
      <w:lvlText w:val="▪"/>
      <w:lvlJc w:val="left"/>
      <w:pPr>
        <w:ind w:left="1762" w:hanging="181"/>
      </w:pPr>
      <w:rPr>
        <w:rFonts w:ascii="Arimo" w:eastAsia="Arimo" w:hAnsi="Arimo" w:cs="Arimo"/>
        <w:b w:val="0"/>
        <w:i w:val="0"/>
        <w:smallCaps w:val="0"/>
        <w:strike w:val="0"/>
        <w:vertAlign w:val="baseline"/>
      </w:rPr>
    </w:lvl>
    <w:lvl w:ilvl="3">
      <w:start w:val="1"/>
      <w:numFmt w:val="bullet"/>
      <w:lvlText w:val="●"/>
      <w:lvlJc w:val="left"/>
      <w:pPr>
        <w:ind w:left="2482" w:hanging="181"/>
      </w:pPr>
      <w:rPr>
        <w:rFonts w:ascii="Helvetica Neue" w:eastAsia="Helvetica Neue" w:hAnsi="Helvetica Neue" w:cs="Helvetica Neue"/>
        <w:b w:val="0"/>
        <w:i w:val="0"/>
        <w:smallCaps w:val="0"/>
        <w:strike w:val="0"/>
        <w:vertAlign w:val="baseline"/>
      </w:rPr>
    </w:lvl>
    <w:lvl w:ilvl="4">
      <w:start w:val="1"/>
      <w:numFmt w:val="bullet"/>
      <w:lvlText w:val="o"/>
      <w:lvlJc w:val="left"/>
      <w:pPr>
        <w:ind w:left="3202" w:hanging="181"/>
      </w:pPr>
      <w:rPr>
        <w:rFonts w:ascii="Helvetica Neue" w:eastAsia="Helvetica Neue" w:hAnsi="Helvetica Neue" w:cs="Helvetica Neue"/>
        <w:b w:val="0"/>
        <w:i w:val="0"/>
        <w:smallCaps w:val="0"/>
        <w:strike w:val="0"/>
        <w:vertAlign w:val="baseline"/>
      </w:rPr>
    </w:lvl>
    <w:lvl w:ilvl="5">
      <w:start w:val="1"/>
      <w:numFmt w:val="bullet"/>
      <w:lvlText w:val="▪"/>
      <w:lvlJc w:val="left"/>
      <w:pPr>
        <w:ind w:left="3922" w:hanging="181"/>
      </w:pPr>
      <w:rPr>
        <w:rFonts w:ascii="Arimo" w:eastAsia="Arimo" w:hAnsi="Arimo" w:cs="Arimo"/>
        <w:b w:val="0"/>
        <w:i w:val="0"/>
        <w:smallCaps w:val="0"/>
        <w:strike w:val="0"/>
        <w:vertAlign w:val="baseline"/>
      </w:rPr>
    </w:lvl>
    <w:lvl w:ilvl="6">
      <w:start w:val="1"/>
      <w:numFmt w:val="bullet"/>
      <w:lvlText w:val="●"/>
      <w:lvlJc w:val="left"/>
      <w:pPr>
        <w:ind w:left="4642" w:hanging="181"/>
      </w:pPr>
      <w:rPr>
        <w:rFonts w:ascii="Helvetica Neue" w:eastAsia="Helvetica Neue" w:hAnsi="Helvetica Neue" w:cs="Helvetica Neue"/>
        <w:b w:val="0"/>
        <w:i w:val="0"/>
        <w:smallCaps w:val="0"/>
        <w:strike w:val="0"/>
        <w:vertAlign w:val="baseline"/>
      </w:rPr>
    </w:lvl>
    <w:lvl w:ilvl="7">
      <w:start w:val="1"/>
      <w:numFmt w:val="bullet"/>
      <w:lvlText w:val="o"/>
      <w:lvlJc w:val="left"/>
      <w:pPr>
        <w:ind w:left="5362" w:hanging="181"/>
      </w:pPr>
      <w:rPr>
        <w:rFonts w:ascii="Helvetica Neue" w:eastAsia="Helvetica Neue" w:hAnsi="Helvetica Neue" w:cs="Helvetica Neue"/>
        <w:b w:val="0"/>
        <w:i w:val="0"/>
        <w:smallCaps w:val="0"/>
        <w:strike w:val="0"/>
        <w:vertAlign w:val="baseline"/>
      </w:rPr>
    </w:lvl>
    <w:lvl w:ilvl="8">
      <w:start w:val="1"/>
      <w:numFmt w:val="bullet"/>
      <w:lvlText w:val="▪"/>
      <w:lvlJc w:val="left"/>
      <w:pPr>
        <w:ind w:left="6082" w:hanging="181"/>
      </w:pPr>
      <w:rPr>
        <w:rFonts w:ascii="Arimo" w:eastAsia="Arimo" w:hAnsi="Arimo" w:cs="Arimo"/>
        <w:b w:val="0"/>
        <w:i w:val="0"/>
        <w:smallCaps w:val="0"/>
        <w:strike w:val="0"/>
        <w:vertAlign w:val="baseline"/>
      </w:rPr>
    </w:lvl>
  </w:abstractNum>
  <w:abstractNum w:abstractNumId="25">
    <w:nsid w:val="69C27FC9"/>
    <w:multiLevelType w:val="multilevel"/>
    <w:tmpl w:val="290E49BA"/>
    <w:lvl w:ilvl="0">
      <w:start w:val="1"/>
      <w:numFmt w:val="bullet"/>
      <w:lvlText w:val="▪"/>
      <w:lvlJc w:val="left"/>
      <w:pPr>
        <w:ind w:left="720" w:hanging="360"/>
      </w:pPr>
      <w:rPr>
        <w:rFonts w:ascii="Arimo" w:eastAsia="Arimo" w:hAnsi="Arimo" w:cs="Arimo"/>
        <w:b w:val="0"/>
        <w:i w:val="0"/>
        <w:smallCaps w:val="0"/>
        <w:strike w:val="0"/>
        <w:color w:val="000000"/>
        <w:vertAlign w:val="baseline"/>
      </w:rPr>
    </w:lvl>
    <w:lvl w:ilvl="1">
      <w:start w:val="1"/>
      <w:numFmt w:val="bullet"/>
      <w:lvlText w:val="o"/>
      <w:lvlJc w:val="left"/>
      <w:pPr>
        <w:ind w:left="1440" w:hanging="360"/>
      </w:pPr>
      <w:rPr>
        <w:rFonts w:ascii="Helvetica Neue" w:eastAsia="Helvetica Neue" w:hAnsi="Helvetica Neue" w:cs="Helvetica Neue"/>
        <w:b w:val="0"/>
        <w:i w:val="0"/>
        <w:smallCaps w:val="0"/>
        <w:strike w:val="0"/>
        <w:color w:val="000000"/>
        <w:vertAlign w:val="baseline"/>
      </w:rPr>
    </w:lvl>
    <w:lvl w:ilvl="2">
      <w:start w:val="1"/>
      <w:numFmt w:val="bullet"/>
      <w:lvlText w:val="▪"/>
      <w:lvlJc w:val="left"/>
      <w:pPr>
        <w:ind w:left="2160" w:hanging="360"/>
      </w:pPr>
      <w:rPr>
        <w:rFonts w:ascii="Arimo" w:eastAsia="Arimo" w:hAnsi="Arimo" w:cs="Arimo"/>
        <w:b w:val="0"/>
        <w:i w:val="0"/>
        <w:smallCaps w:val="0"/>
        <w:strike w:val="0"/>
        <w:color w:val="000000"/>
        <w:vertAlign w:val="baseline"/>
      </w:rPr>
    </w:lvl>
    <w:lvl w:ilvl="3">
      <w:start w:val="1"/>
      <w:numFmt w:val="bullet"/>
      <w:lvlText w:val="●"/>
      <w:lvlJc w:val="left"/>
      <w:pPr>
        <w:ind w:left="2880" w:hanging="360"/>
      </w:pPr>
      <w:rPr>
        <w:rFonts w:ascii="Helvetica Neue" w:eastAsia="Helvetica Neue" w:hAnsi="Helvetica Neue" w:cs="Helvetica Neue"/>
        <w:b w:val="0"/>
        <w:i w:val="0"/>
        <w:smallCaps w:val="0"/>
        <w:strike w:val="0"/>
        <w:color w:val="000000"/>
        <w:vertAlign w:val="baseline"/>
      </w:rPr>
    </w:lvl>
    <w:lvl w:ilvl="4">
      <w:start w:val="1"/>
      <w:numFmt w:val="bullet"/>
      <w:lvlText w:val="o"/>
      <w:lvlJc w:val="left"/>
      <w:pPr>
        <w:ind w:left="3600" w:hanging="360"/>
      </w:pPr>
      <w:rPr>
        <w:rFonts w:ascii="Helvetica Neue" w:eastAsia="Helvetica Neue" w:hAnsi="Helvetica Neue" w:cs="Helvetica Neue"/>
        <w:b w:val="0"/>
        <w:i w:val="0"/>
        <w:smallCaps w:val="0"/>
        <w:strike w:val="0"/>
        <w:color w:val="000000"/>
        <w:vertAlign w:val="baseline"/>
      </w:rPr>
    </w:lvl>
    <w:lvl w:ilvl="5">
      <w:start w:val="1"/>
      <w:numFmt w:val="bullet"/>
      <w:lvlText w:val="▪"/>
      <w:lvlJc w:val="left"/>
      <w:pPr>
        <w:ind w:left="4320" w:hanging="360"/>
      </w:pPr>
      <w:rPr>
        <w:rFonts w:ascii="Arimo" w:eastAsia="Arimo" w:hAnsi="Arimo" w:cs="Arimo"/>
        <w:b w:val="0"/>
        <w:i w:val="0"/>
        <w:smallCaps w:val="0"/>
        <w:strike w:val="0"/>
        <w:color w:val="000000"/>
        <w:vertAlign w:val="baseline"/>
      </w:rPr>
    </w:lvl>
    <w:lvl w:ilvl="6">
      <w:start w:val="1"/>
      <w:numFmt w:val="bullet"/>
      <w:lvlText w:val="●"/>
      <w:lvlJc w:val="left"/>
      <w:pPr>
        <w:ind w:left="5040" w:hanging="360"/>
      </w:pPr>
      <w:rPr>
        <w:rFonts w:ascii="Helvetica Neue" w:eastAsia="Helvetica Neue" w:hAnsi="Helvetica Neue" w:cs="Helvetica Neue"/>
        <w:b w:val="0"/>
        <w:i w:val="0"/>
        <w:smallCaps w:val="0"/>
        <w:strike w:val="0"/>
        <w:color w:val="000000"/>
        <w:vertAlign w:val="baseline"/>
      </w:rPr>
    </w:lvl>
    <w:lvl w:ilvl="7">
      <w:start w:val="1"/>
      <w:numFmt w:val="bullet"/>
      <w:lvlText w:val="o"/>
      <w:lvlJc w:val="left"/>
      <w:pPr>
        <w:ind w:left="5760" w:hanging="360"/>
      </w:pPr>
      <w:rPr>
        <w:rFonts w:ascii="Helvetica Neue" w:eastAsia="Helvetica Neue" w:hAnsi="Helvetica Neue" w:cs="Helvetica Neue"/>
        <w:b w:val="0"/>
        <w:i w:val="0"/>
        <w:smallCaps w:val="0"/>
        <w:strike w:val="0"/>
        <w:color w:val="000000"/>
        <w:vertAlign w:val="baseline"/>
      </w:rPr>
    </w:lvl>
    <w:lvl w:ilvl="8">
      <w:start w:val="1"/>
      <w:numFmt w:val="bullet"/>
      <w:lvlText w:val="▪"/>
      <w:lvlJc w:val="left"/>
      <w:pPr>
        <w:ind w:left="6480" w:hanging="360"/>
      </w:pPr>
      <w:rPr>
        <w:rFonts w:ascii="Arimo" w:eastAsia="Arimo" w:hAnsi="Arimo" w:cs="Arimo"/>
        <w:b w:val="0"/>
        <w:i w:val="0"/>
        <w:smallCaps w:val="0"/>
        <w:strike w:val="0"/>
        <w:color w:val="000000"/>
        <w:vertAlign w:val="baseline"/>
      </w:rPr>
    </w:lvl>
  </w:abstractNum>
  <w:abstractNum w:abstractNumId="26">
    <w:nsid w:val="6B637ACF"/>
    <w:multiLevelType w:val="multilevel"/>
    <w:tmpl w:val="61E4D882"/>
    <w:lvl w:ilvl="0">
      <w:start w:val="1"/>
      <w:numFmt w:val="bullet"/>
      <w:lvlText w:val="•"/>
      <w:lvlJc w:val="left"/>
      <w:pPr>
        <w:ind w:left="858" w:hanging="432"/>
      </w:pPr>
      <w:rPr>
        <w:rFonts w:ascii="Helvetica Neue" w:eastAsia="Helvetica Neue" w:hAnsi="Helvetica Neue" w:cs="Helvetica Neue"/>
        <w:b w:val="0"/>
        <w:i w:val="0"/>
        <w:smallCaps w:val="0"/>
        <w:strike w:val="0"/>
        <w:shd w:val="clear" w:color="auto" w:fill="auto"/>
        <w:vertAlign w:val="baseline"/>
      </w:rPr>
    </w:lvl>
    <w:lvl w:ilvl="1">
      <w:start w:val="1"/>
      <w:numFmt w:val="bullet"/>
      <w:lvlText w:val="o"/>
      <w:lvlJc w:val="left"/>
      <w:pPr>
        <w:ind w:left="1587" w:hanging="396"/>
      </w:pPr>
      <w:rPr>
        <w:rFonts w:ascii="Helvetica Neue" w:eastAsia="Helvetica Neue" w:hAnsi="Helvetica Neue" w:cs="Helvetica Neue"/>
        <w:b w:val="0"/>
        <w:i w:val="0"/>
        <w:smallCaps w:val="0"/>
        <w:strike w:val="0"/>
        <w:shd w:val="clear" w:color="auto" w:fill="auto"/>
        <w:vertAlign w:val="baseline"/>
      </w:rPr>
    </w:lvl>
    <w:lvl w:ilvl="2">
      <w:start w:val="1"/>
      <w:numFmt w:val="bullet"/>
      <w:lvlText w:val="▪"/>
      <w:lvlJc w:val="left"/>
      <w:pPr>
        <w:ind w:left="2307" w:hanging="396"/>
      </w:pPr>
      <w:rPr>
        <w:rFonts w:ascii="Arimo" w:eastAsia="Arimo" w:hAnsi="Arimo" w:cs="Arimo"/>
        <w:b w:val="0"/>
        <w:i w:val="0"/>
        <w:smallCaps w:val="0"/>
        <w:strike w:val="0"/>
        <w:shd w:val="clear" w:color="auto" w:fill="auto"/>
        <w:vertAlign w:val="baseline"/>
      </w:rPr>
    </w:lvl>
    <w:lvl w:ilvl="3">
      <w:start w:val="1"/>
      <w:numFmt w:val="bullet"/>
      <w:lvlText w:val="●"/>
      <w:lvlJc w:val="left"/>
      <w:pPr>
        <w:ind w:left="3027" w:hanging="396"/>
      </w:pPr>
      <w:rPr>
        <w:rFonts w:ascii="Helvetica Neue" w:eastAsia="Helvetica Neue" w:hAnsi="Helvetica Neue" w:cs="Helvetica Neue"/>
        <w:b w:val="0"/>
        <w:i w:val="0"/>
        <w:smallCaps w:val="0"/>
        <w:strike w:val="0"/>
        <w:shd w:val="clear" w:color="auto" w:fill="auto"/>
        <w:vertAlign w:val="baseline"/>
      </w:rPr>
    </w:lvl>
    <w:lvl w:ilvl="4">
      <w:start w:val="1"/>
      <w:numFmt w:val="bullet"/>
      <w:lvlText w:val="o"/>
      <w:lvlJc w:val="left"/>
      <w:pPr>
        <w:ind w:left="3747" w:hanging="396"/>
      </w:pPr>
      <w:rPr>
        <w:rFonts w:ascii="Helvetica Neue" w:eastAsia="Helvetica Neue" w:hAnsi="Helvetica Neue" w:cs="Helvetica Neue"/>
        <w:b w:val="0"/>
        <w:i w:val="0"/>
        <w:smallCaps w:val="0"/>
        <w:strike w:val="0"/>
        <w:shd w:val="clear" w:color="auto" w:fill="auto"/>
        <w:vertAlign w:val="baseline"/>
      </w:rPr>
    </w:lvl>
    <w:lvl w:ilvl="5">
      <w:start w:val="1"/>
      <w:numFmt w:val="bullet"/>
      <w:lvlText w:val="▪"/>
      <w:lvlJc w:val="left"/>
      <w:pPr>
        <w:ind w:left="4467" w:hanging="396"/>
      </w:pPr>
      <w:rPr>
        <w:rFonts w:ascii="Arimo" w:eastAsia="Arimo" w:hAnsi="Arimo" w:cs="Arimo"/>
        <w:b w:val="0"/>
        <w:i w:val="0"/>
        <w:smallCaps w:val="0"/>
        <w:strike w:val="0"/>
        <w:shd w:val="clear" w:color="auto" w:fill="auto"/>
        <w:vertAlign w:val="baseline"/>
      </w:rPr>
    </w:lvl>
    <w:lvl w:ilvl="6">
      <w:start w:val="1"/>
      <w:numFmt w:val="bullet"/>
      <w:lvlText w:val="●"/>
      <w:lvlJc w:val="left"/>
      <w:pPr>
        <w:ind w:left="5187" w:hanging="396"/>
      </w:pPr>
      <w:rPr>
        <w:rFonts w:ascii="Helvetica Neue" w:eastAsia="Helvetica Neue" w:hAnsi="Helvetica Neue" w:cs="Helvetica Neue"/>
        <w:b w:val="0"/>
        <w:i w:val="0"/>
        <w:smallCaps w:val="0"/>
        <w:strike w:val="0"/>
        <w:shd w:val="clear" w:color="auto" w:fill="auto"/>
        <w:vertAlign w:val="baseline"/>
      </w:rPr>
    </w:lvl>
    <w:lvl w:ilvl="7">
      <w:start w:val="1"/>
      <w:numFmt w:val="bullet"/>
      <w:lvlText w:val="o"/>
      <w:lvlJc w:val="left"/>
      <w:pPr>
        <w:ind w:left="5907" w:hanging="396"/>
      </w:pPr>
      <w:rPr>
        <w:rFonts w:ascii="Helvetica Neue" w:eastAsia="Helvetica Neue" w:hAnsi="Helvetica Neue" w:cs="Helvetica Neue"/>
        <w:b w:val="0"/>
        <w:i w:val="0"/>
        <w:smallCaps w:val="0"/>
        <w:strike w:val="0"/>
        <w:shd w:val="clear" w:color="auto" w:fill="auto"/>
        <w:vertAlign w:val="baseline"/>
      </w:rPr>
    </w:lvl>
    <w:lvl w:ilvl="8">
      <w:start w:val="1"/>
      <w:numFmt w:val="bullet"/>
      <w:lvlText w:val="▪"/>
      <w:lvlJc w:val="left"/>
      <w:pPr>
        <w:ind w:left="6627" w:hanging="396"/>
      </w:pPr>
      <w:rPr>
        <w:rFonts w:ascii="Arimo" w:eastAsia="Arimo" w:hAnsi="Arimo" w:cs="Arimo"/>
        <w:b w:val="0"/>
        <w:i w:val="0"/>
        <w:smallCaps w:val="0"/>
        <w:strike w:val="0"/>
        <w:shd w:val="clear" w:color="auto" w:fill="auto"/>
        <w:vertAlign w:val="baseline"/>
      </w:rPr>
    </w:lvl>
  </w:abstractNum>
  <w:abstractNum w:abstractNumId="27">
    <w:nsid w:val="70716989"/>
    <w:multiLevelType w:val="multilevel"/>
    <w:tmpl w:val="F40C2A4C"/>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78C7403F"/>
    <w:multiLevelType w:val="multilevel"/>
    <w:tmpl w:val="F0D227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nsid w:val="78F2372F"/>
    <w:multiLevelType w:val="multilevel"/>
    <w:tmpl w:val="A768E7FE"/>
    <w:lvl w:ilvl="0">
      <w:start w:val="1"/>
      <w:numFmt w:val="bullet"/>
      <w:lvlText w:val="●"/>
      <w:lvlJc w:val="left"/>
      <w:pPr>
        <w:ind w:left="720" w:hanging="360"/>
      </w:pPr>
      <w:rPr>
        <w:rFonts w:ascii="Helvetica Neue" w:eastAsia="Helvetica Neue" w:hAnsi="Helvetica Neue" w:cs="Helvetica Neue"/>
        <w:b w:val="0"/>
        <w:i w:val="0"/>
        <w:smallCaps w:val="0"/>
        <w:strike w:val="0"/>
        <w:vertAlign w:val="baseline"/>
      </w:rPr>
    </w:lvl>
    <w:lvl w:ilvl="1">
      <w:start w:val="1"/>
      <w:numFmt w:val="bullet"/>
      <w:lvlText w:val="o"/>
      <w:lvlJc w:val="left"/>
      <w:pPr>
        <w:ind w:left="1440" w:hanging="360"/>
      </w:pPr>
      <w:rPr>
        <w:rFonts w:ascii="Helvetica Neue" w:eastAsia="Helvetica Neue" w:hAnsi="Helvetica Neue" w:cs="Helvetica Neue"/>
        <w:b w:val="0"/>
        <w:i w:val="0"/>
        <w:smallCaps w:val="0"/>
        <w:strike w:val="0"/>
        <w:vertAlign w:val="baseline"/>
      </w:rPr>
    </w:lvl>
    <w:lvl w:ilvl="2">
      <w:start w:val="1"/>
      <w:numFmt w:val="bullet"/>
      <w:lvlText w:val="▪"/>
      <w:lvlJc w:val="left"/>
      <w:pPr>
        <w:ind w:left="2160" w:hanging="360"/>
      </w:pPr>
      <w:rPr>
        <w:rFonts w:ascii="Arimo" w:eastAsia="Arimo" w:hAnsi="Arimo" w:cs="Arimo"/>
        <w:b w:val="0"/>
        <w:i w:val="0"/>
        <w:smallCaps w:val="0"/>
        <w:strike w:val="0"/>
        <w:vertAlign w:val="baseline"/>
      </w:rPr>
    </w:lvl>
    <w:lvl w:ilvl="3">
      <w:start w:val="1"/>
      <w:numFmt w:val="bullet"/>
      <w:lvlText w:val="●"/>
      <w:lvlJc w:val="left"/>
      <w:pPr>
        <w:ind w:left="2880" w:hanging="360"/>
      </w:pPr>
      <w:rPr>
        <w:rFonts w:ascii="Helvetica Neue" w:eastAsia="Helvetica Neue" w:hAnsi="Helvetica Neue" w:cs="Helvetica Neue"/>
        <w:b w:val="0"/>
        <w:i w:val="0"/>
        <w:smallCaps w:val="0"/>
        <w:strike w:val="0"/>
        <w:vertAlign w:val="baseline"/>
      </w:rPr>
    </w:lvl>
    <w:lvl w:ilvl="4">
      <w:start w:val="1"/>
      <w:numFmt w:val="bullet"/>
      <w:lvlText w:val="o"/>
      <w:lvlJc w:val="left"/>
      <w:pPr>
        <w:ind w:left="3600" w:hanging="360"/>
      </w:pPr>
      <w:rPr>
        <w:rFonts w:ascii="Helvetica Neue" w:eastAsia="Helvetica Neue" w:hAnsi="Helvetica Neue" w:cs="Helvetica Neue"/>
        <w:b w:val="0"/>
        <w:i w:val="0"/>
        <w:smallCaps w:val="0"/>
        <w:strike w:val="0"/>
        <w:vertAlign w:val="baseline"/>
      </w:rPr>
    </w:lvl>
    <w:lvl w:ilvl="5">
      <w:start w:val="1"/>
      <w:numFmt w:val="bullet"/>
      <w:lvlText w:val="▪"/>
      <w:lvlJc w:val="left"/>
      <w:pPr>
        <w:ind w:left="4320" w:hanging="360"/>
      </w:pPr>
      <w:rPr>
        <w:rFonts w:ascii="Arimo" w:eastAsia="Arimo" w:hAnsi="Arimo" w:cs="Arimo"/>
        <w:b w:val="0"/>
        <w:i w:val="0"/>
        <w:smallCaps w:val="0"/>
        <w:strike w:val="0"/>
        <w:vertAlign w:val="baseline"/>
      </w:rPr>
    </w:lvl>
    <w:lvl w:ilvl="6">
      <w:start w:val="1"/>
      <w:numFmt w:val="bullet"/>
      <w:lvlText w:val="●"/>
      <w:lvlJc w:val="left"/>
      <w:pPr>
        <w:ind w:left="5040" w:hanging="360"/>
      </w:pPr>
      <w:rPr>
        <w:rFonts w:ascii="Helvetica Neue" w:eastAsia="Helvetica Neue" w:hAnsi="Helvetica Neue" w:cs="Helvetica Neue"/>
        <w:b w:val="0"/>
        <w:i w:val="0"/>
        <w:smallCaps w:val="0"/>
        <w:strike w:val="0"/>
        <w:vertAlign w:val="baseline"/>
      </w:rPr>
    </w:lvl>
    <w:lvl w:ilvl="7">
      <w:start w:val="1"/>
      <w:numFmt w:val="bullet"/>
      <w:lvlText w:val="o"/>
      <w:lvlJc w:val="left"/>
      <w:pPr>
        <w:ind w:left="5760" w:hanging="360"/>
      </w:pPr>
      <w:rPr>
        <w:rFonts w:ascii="Helvetica Neue" w:eastAsia="Helvetica Neue" w:hAnsi="Helvetica Neue" w:cs="Helvetica Neue"/>
        <w:b w:val="0"/>
        <w:i w:val="0"/>
        <w:smallCaps w:val="0"/>
        <w:strike w:val="0"/>
        <w:vertAlign w:val="baseline"/>
      </w:rPr>
    </w:lvl>
    <w:lvl w:ilvl="8">
      <w:start w:val="1"/>
      <w:numFmt w:val="bullet"/>
      <w:lvlText w:val="▪"/>
      <w:lvlJc w:val="left"/>
      <w:pPr>
        <w:ind w:left="6480" w:hanging="360"/>
      </w:pPr>
      <w:rPr>
        <w:rFonts w:ascii="Arimo" w:eastAsia="Arimo" w:hAnsi="Arimo" w:cs="Arimo"/>
        <w:b w:val="0"/>
        <w:i w:val="0"/>
        <w:smallCaps w:val="0"/>
        <w:strike w:val="0"/>
        <w:vertAlign w:val="baseline"/>
      </w:rPr>
    </w:lvl>
  </w:abstractNum>
  <w:abstractNum w:abstractNumId="30">
    <w:nsid w:val="7A543DD9"/>
    <w:multiLevelType w:val="multilevel"/>
    <w:tmpl w:val="E64696D4"/>
    <w:lvl w:ilvl="0">
      <w:start w:val="1"/>
      <w:numFmt w:val="bullet"/>
      <w:lvlText w:val="-"/>
      <w:lvlJc w:val="left"/>
      <w:pPr>
        <w:ind w:left="1003" w:hanging="360"/>
      </w:pPr>
      <w:rPr>
        <w:rFonts w:ascii="Helvetica Neue" w:eastAsia="Helvetica Neue" w:hAnsi="Helvetica Neue" w:cs="Helvetica Neue"/>
        <w:b w:val="0"/>
        <w:i w:val="0"/>
        <w:smallCaps w:val="0"/>
        <w:strike w:val="0"/>
        <w:vertAlign w:val="baseline"/>
      </w:rPr>
    </w:lvl>
    <w:lvl w:ilvl="1">
      <w:start w:val="1"/>
      <w:numFmt w:val="bullet"/>
      <w:lvlText w:val="o"/>
      <w:lvlJc w:val="left"/>
      <w:pPr>
        <w:ind w:left="1723" w:hanging="360"/>
      </w:pPr>
      <w:rPr>
        <w:rFonts w:ascii="Helvetica Neue" w:eastAsia="Helvetica Neue" w:hAnsi="Helvetica Neue" w:cs="Helvetica Neue"/>
        <w:b w:val="0"/>
        <w:i w:val="0"/>
        <w:smallCaps w:val="0"/>
        <w:strike w:val="0"/>
        <w:vertAlign w:val="baseline"/>
      </w:rPr>
    </w:lvl>
    <w:lvl w:ilvl="2">
      <w:start w:val="1"/>
      <w:numFmt w:val="bullet"/>
      <w:lvlText w:val="▪"/>
      <w:lvlJc w:val="left"/>
      <w:pPr>
        <w:ind w:left="2443" w:hanging="360"/>
      </w:pPr>
      <w:rPr>
        <w:rFonts w:ascii="Arimo" w:eastAsia="Arimo" w:hAnsi="Arimo" w:cs="Arimo"/>
        <w:b w:val="0"/>
        <w:i w:val="0"/>
        <w:smallCaps w:val="0"/>
        <w:strike w:val="0"/>
        <w:vertAlign w:val="baseline"/>
      </w:rPr>
    </w:lvl>
    <w:lvl w:ilvl="3">
      <w:start w:val="1"/>
      <w:numFmt w:val="bullet"/>
      <w:lvlText w:val="●"/>
      <w:lvlJc w:val="left"/>
      <w:pPr>
        <w:ind w:left="3163" w:hanging="360"/>
      </w:pPr>
      <w:rPr>
        <w:rFonts w:ascii="Helvetica Neue" w:eastAsia="Helvetica Neue" w:hAnsi="Helvetica Neue" w:cs="Helvetica Neue"/>
        <w:b w:val="0"/>
        <w:i w:val="0"/>
        <w:smallCaps w:val="0"/>
        <w:strike w:val="0"/>
        <w:vertAlign w:val="baseline"/>
      </w:rPr>
    </w:lvl>
    <w:lvl w:ilvl="4">
      <w:start w:val="1"/>
      <w:numFmt w:val="bullet"/>
      <w:lvlText w:val="o"/>
      <w:lvlJc w:val="left"/>
      <w:pPr>
        <w:ind w:left="3883" w:hanging="360"/>
      </w:pPr>
      <w:rPr>
        <w:rFonts w:ascii="Helvetica Neue" w:eastAsia="Helvetica Neue" w:hAnsi="Helvetica Neue" w:cs="Helvetica Neue"/>
        <w:b w:val="0"/>
        <w:i w:val="0"/>
        <w:smallCaps w:val="0"/>
        <w:strike w:val="0"/>
        <w:vertAlign w:val="baseline"/>
      </w:rPr>
    </w:lvl>
    <w:lvl w:ilvl="5">
      <w:start w:val="1"/>
      <w:numFmt w:val="bullet"/>
      <w:lvlText w:val="▪"/>
      <w:lvlJc w:val="left"/>
      <w:pPr>
        <w:ind w:left="4603" w:hanging="360"/>
      </w:pPr>
      <w:rPr>
        <w:rFonts w:ascii="Arimo" w:eastAsia="Arimo" w:hAnsi="Arimo" w:cs="Arimo"/>
        <w:b w:val="0"/>
        <w:i w:val="0"/>
        <w:smallCaps w:val="0"/>
        <w:strike w:val="0"/>
        <w:vertAlign w:val="baseline"/>
      </w:rPr>
    </w:lvl>
    <w:lvl w:ilvl="6">
      <w:start w:val="1"/>
      <w:numFmt w:val="bullet"/>
      <w:lvlText w:val="●"/>
      <w:lvlJc w:val="left"/>
      <w:pPr>
        <w:ind w:left="5323" w:hanging="360"/>
      </w:pPr>
      <w:rPr>
        <w:rFonts w:ascii="Helvetica Neue" w:eastAsia="Helvetica Neue" w:hAnsi="Helvetica Neue" w:cs="Helvetica Neue"/>
        <w:b w:val="0"/>
        <w:i w:val="0"/>
        <w:smallCaps w:val="0"/>
        <w:strike w:val="0"/>
        <w:vertAlign w:val="baseline"/>
      </w:rPr>
    </w:lvl>
    <w:lvl w:ilvl="7">
      <w:start w:val="1"/>
      <w:numFmt w:val="bullet"/>
      <w:lvlText w:val="o"/>
      <w:lvlJc w:val="left"/>
      <w:pPr>
        <w:ind w:left="6043" w:hanging="360"/>
      </w:pPr>
      <w:rPr>
        <w:rFonts w:ascii="Helvetica Neue" w:eastAsia="Helvetica Neue" w:hAnsi="Helvetica Neue" w:cs="Helvetica Neue"/>
        <w:b w:val="0"/>
        <w:i w:val="0"/>
        <w:smallCaps w:val="0"/>
        <w:strike w:val="0"/>
        <w:vertAlign w:val="baseline"/>
      </w:rPr>
    </w:lvl>
    <w:lvl w:ilvl="8">
      <w:start w:val="1"/>
      <w:numFmt w:val="bullet"/>
      <w:lvlText w:val="▪"/>
      <w:lvlJc w:val="left"/>
      <w:pPr>
        <w:ind w:left="6763" w:hanging="360"/>
      </w:pPr>
      <w:rPr>
        <w:rFonts w:ascii="Arimo" w:eastAsia="Arimo" w:hAnsi="Arimo" w:cs="Arimo"/>
        <w:b w:val="0"/>
        <w:i w:val="0"/>
        <w:smallCaps w:val="0"/>
        <w:strike w:val="0"/>
        <w:vertAlign w:val="baseline"/>
      </w:rPr>
    </w:lvl>
  </w:abstractNum>
  <w:abstractNum w:abstractNumId="31">
    <w:nsid w:val="7E1961D2"/>
    <w:multiLevelType w:val="hybridMultilevel"/>
    <w:tmpl w:val="DDB05D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5"/>
  </w:num>
  <w:num w:numId="2">
    <w:abstractNumId w:val="17"/>
  </w:num>
  <w:num w:numId="3">
    <w:abstractNumId w:val="26"/>
  </w:num>
  <w:num w:numId="4">
    <w:abstractNumId w:val="22"/>
  </w:num>
  <w:num w:numId="5">
    <w:abstractNumId w:val="14"/>
  </w:num>
  <w:num w:numId="6">
    <w:abstractNumId w:val="18"/>
  </w:num>
  <w:num w:numId="7">
    <w:abstractNumId w:val="4"/>
  </w:num>
  <w:num w:numId="8">
    <w:abstractNumId w:val="0"/>
  </w:num>
  <w:num w:numId="9">
    <w:abstractNumId w:val="3"/>
  </w:num>
  <w:num w:numId="10">
    <w:abstractNumId w:val="9"/>
  </w:num>
  <w:num w:numId="11">
    <w:abstractNumId w:val="5"/>
  </w:num>
  <w:num w:numId="12">
    <w:abstractNumId w:val="10"/>
  </w:num>
  <w:num w:numId="13">
    <w:abstractNumId w:val="13"/>
  </w:num>
  <w:num w:numId="14">
    <w:abstractNumId w:val="21"/>
  </w:num>
  <w:num w:numId="15">
    <w:abstractNumId w:val="16"/>
  </w:num>
  <w:num w:numId="16">
    <w:abstractNumId w:val="25"/>
  </w:num>
  <w:num w:numId="17">
    <w:abstractNumId w:val="30"/>
  </w:num>
  <w:num w:numId="18">
    <w:abstractNumId w:val="27"/>
  </w:num>
  <w:num w:numId="19">
    <w:abstractNumId w:val="8"/>
  </w:num>
  <w:num w:numId="20">
    <w:abstractNumId w:val="19"/>
  </w:num>
  <w:num w:numId="21">
    <w:abstractNumId w:val="6"/>
  </w:num>
  <w:num w:numId="22">
    <w:abstractNumId w:val="12"/>
  </w:num>
  <w:num w:numId="23">
    <w:abstractNumId w:val="11"/>
  </w:num>
  <w:num w:numId="24">
    <w:abstractNumId w:val="29"/>
  </w:num>
  <w:num w:numId="25">
    <w:abstractNumId w:val="24"/>
  </w:num>
  <w:num w:numId="26">
    <w:abstractNumId w:val="28"/>
  </w:num>
  <w:num w:numId="27">
    <w:abstractNumId w:val="7"/>
  </w:num>
  <w:num w:numId="28">
    <w:abstractNumId w:val="23"/>
  </w:num>
  <w:num w:numId="29">
    <w:abstractNumId w:val="1"/>
  </w:num>
  <w:num w:numId="30">
    <w:abstractNumId w:val="20"/>
  </w:num>
  <w:num w:numId="31">
    <w:abstractNumId w:val="2"/>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7C3"/>
    <w:rsid w:val="00203880"/>
    <w:rsid w:val="002A6B8B"/>
    <w:rsid w:val="003A5662"/>
    <w:rsid w:val="00430758"/>
    <w:rsid w:val="006A0CB5"/>
    <w:rsid w:val="008157C3"/>
    <w:rsid w:val="008B4949"/>
    <w:rsid w:val="00A32D26"/>
    <w:rsid w:val="00A9008A"/>
    <w:rsid w:val="00B9674A"/>
    <w:rsid w:val="00F630F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1"/>
    <w:next w:val="Normale1"/>
    <w:rsid w:val="008157C3"/>
    <w:pPr>
      <w:keepNext/>
      <w:keepLines/>
      <w:spacing w:before="480" w:after="120"/>
      <w:outlineLvl w:val="0"/>
    </w:pPr>
    <w:rPr>
      <w:b/>
      <w:sz w:val="48"/>
      <w:szCs w:val="48"/>
    </w:rPr>
  </w:style>
  <w:style w:type="paragraph" w:styleId="Titolo2">
    <w:name w:val="heading 2"/>
    <w:basedOn w:val="Normale1"/>
    <w:next w:val="Normale1"/>
    <w:rsid w:val="008157C3"/>
    <w:pPr>
      <w:keepNext/>
      <w:keepLines/>
      <w:spacing w:before="360" w:after="80"/>
      <w:outlineLvl w:val="1"/>
    </w:pPr>
    <w:rPr>
      <w:b/>
      <w:sz w:val="36"/>
      <w:szCs w:val="36"/>
    </w:rPr>
  </w:style>
  <w:style w:type="paragraph" w:styleId="Titolo3">
    <w:name w:val="heading 3"/>
    <w:basedOn w:val="Normale1"/>
    <w:next w:val="Normale1"/>
    <w:rsid w:val="008157C3"/>
    <w:pPr>
      <w:keepNext/>
      <w:keepLines/>
      <w:spacing w:before="280" w:after="80"/>
      <w:outlineLvl w:val="2"/>
    </w:pPr>
    <w:rPr>
      <w:b/>
      <w:sz w:val="28"/>
      <w:szCs w:val="28"/>
    </w:rPr>
  </w:style>
  <w:style w:type="paragraph" w:styleId="Titolo4">
    <w:name w:val="heading 4"/>
    <w:basedOn w:val="Normale1"/>
    <w:next w:val="Normale1"/>
    <w:rsid w:val="008157C3"/>
    <w:pPr>
      <w:keepNext/>
      <w:keepLines/>
      <w:spacing w:before="240" w:after="40"/>
      <w:outlineLvl w:val="3"/>
    </w:pPr>
    <w:rPr>
      <w:b/>
      <w:sz w:val="24"/>
      <w:szCs w:val="24"/>
    </w:rPr>
  </w:style>
  <w:style w:type="paragraph" w:styleId="Titolo5">
    <w:name w:val="heading 5"/>
    <w:basedOn w:val="Normale1"/>
    <w:next w:val="Normale1"/>
    <w:rsid w:val="008157C3"/>
    <w:pPr>
      <w:keepNext/>
      <w:keepLines/>
      <w:spacing w:before="220" w:after="40"/>
      <w:outlineLvl w:val="4"/>
    </w:pPr>
    <w:rPr>
      <w:b/>
      <w:sz w:val="22"/>
      <w:szCs w:val="22"/>
    </w:rPr>
  </w:style>
  <w:style w:type="paragraph" w:styleId="Titolo6">
    <w:name w:val="heading 6"/>
    <w:basedOn w:val="Normale1"/>
    <w:next w:val="Normale1"/>
    <w:rsid w:val="008157C3"/>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8157C3"/>
  </w:style>
  <w:style w:type="table" w:customStyle="1" w:styleId="TableNormal">
    <w:name w:val="TableNormal"/>
    <w:rsid w:val="008157C3"/>
    <w:tblPr>
      <w:tblCellMar>
        <w:top w:w="0" w:type="dxa"/>
        <w:left w:w="0" w:type="dxa"/>
        <w:bottom w:w="0" w:type="dxa"/>
        <w:right w:w="0" w:type="dxa"/>
      </w:tblCellMar>
    </w:tblPr>
  </w:style>
  <w:style w:type="paragraph" w:styleId="Titolo">
    <w:name w:val="Title"/>
    <w:basedOn w:val="Normale1"/>
    <w:next w:val="Normale1"/>
    <w:rsid w:val="008157C3"/>
    <w:pPr>
      <w:keepNext/>
      <w:keepLines/>
      <w:spacing w:before="480" w:after="120"/>
    </w:pPr>
    <w:rPr>
      <w:b/>
      <w:sz w:val="72"/>
      <w:szCs w:val="72"/>
    </w:rPr>
  </w:style>
  <w:style w:type="paragraph" w:styleId="Sottotitolo">
    <w:name w:val="Subtitle"/>
    <w:basedOn w:val="Normale1"/>
    <w:next w:val="Normale1"/>
    <w:rsid w:val="008157C3"/>
    <w:pPr>
      <w:keepNext/>
      <w:keepLines/>
      <w:spacing w:before="360" w:after="80"/>
    </w:pPr>
    <w:rPr>
      <w:rFonts w:ascii="Georgia" w:eastAsia="Georgia" w:hAnsi="Georgia" w:cs="Georgia"/>
      <w:i/>
      <w:color w:val="666666"/>
      <w:sz w:val="48"/>
      <w:szCs w:val="48"/>
    </w:rPr>
  </w:style>
  <w:style w:type="table" w:customStyle="1" w:styleId="a">
    <w:basedOn w:val="TableNormal"/>
    <w:rsid w:val="008157C3"/>
    <w:tblPr>
      <w:tblStyleRowBandSize w:val="1"/>
      <w:tblStyleColBandSize w:val="1"/>
      <w:tblCellMar>
        <w:left w:w="115" w:type="dxa"/>
        <w:right w:w="115" w:type="dxa"/>
      </w:tblCellMar>
    </w:tblPr>
  </w:style>
  <w:style w:type="table" w:customStyle="1" w:styleId="a0">
    <w:basedOn w:val="TableNormal"/>
    <w:rsid w:val="008157C3"/>
    <w:tblPr>
      <w:tblStyleRowBandSize w:val="1"/>
      <w:tblStyleColBandSize w:val="1"/>
      <w:tblCellMar>
        <w:left w:w="115" w:type="dxa"/>
        <w:right w:w="115" w:type="dxa"/>
      </w:tblCellMar>
    </w:tblPr>
  </w:style>
  <w:style w:type="table" w:customStyle="1" w:styleId="a1">
    <w:basedOn w:val="TableNormal"/>
    <w:rsid w:val="008157C3"/>
    <w:tblPr>
      <w:tblStyleRowBandSize w:val="1"/>
      <w:tblStyleColBandSize w:val="1"/>
      <w:tblCellMar>
        <w:left w:w="115" w:type="dxa"/>
        <w:right w:w="115" w:type="dxa"/>
      </w:tblCellMar>
    </w:tblPr>
  </w:style>
  <w:style w:type="table" w:customStyle="1" w:styleId="a2">
    <w:basedOn w:val="TableNormal"/>
    <w:rsid w:val="008157C3"/>
    <w:tblPr>
      <w:tblStyleRowBandSize w:val="1"/>
      <w:tblStyleColBandSize w:val="1"/>
      <w:tblCellMar>
        <w:left w:w="115" w:type="dxa"/>
        <w:right w:w="115" w:type="dxa"/>
      </w:tblCellMar>
    </w:tblPr>
  </w:style>
  <w:style w:type="table" w:customStyle="1" w:styleId="a3">
    <w:basedOn w:val="TableNormal"/>
    <w:rsid w:val="008157C3"/>
    <w:tblPr>
      <w:tblStyleRowBandSize w:val="1"/>
      <w:tblStyleColBandSize w:val="1"/>
      <w:tblCellMar>
        <w:left w:w="70" w:type="dxa"/>
        <w:right w:w="7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1"/>
    <w:next w:val="Normale1"/>
    <w:rsid w:val="008157C3"/>
    <w:pPr>
      <w:keepNext/>
      <w:keepLines/>
      <w:spacing w:before="480" w:after="120"/>
      <w:outlineLvl w:val="0"/>
    </w:pPr>
    <w:rPr>
      <w:b/>
      <w:sz w:val="48"/>
      <w:szCs w:val="48"/>
    </w:rPr>
  </w:style>
  <w:style w:type="paragraph" w:styleId="Titolo2">
    <w:name w:val="heading 2"/>
    <w:basedOn w:val="Normale1"/>
    <w:next w:val="Normale1"/>
    <w:rsid w:val="008157C3"/>
    <w:pPr>
      <w:keepNext/>
      <w:keepLines/>
      <w:spacing w:before="360" w:after="80"/>
      <w:outlineLvl w:val="1"/>
    </w:pPr>
    <w:rPr>
      <w:b/>
      <w:sz w:val="36"/>
      <w:szCs w:val="36"/>
    </w:rPr>
  </w:style>
  <w:style w:type="paragraph" w:styleId="Titolo3">
    <w:name w:val="heading 3"/>
    <w:basedOn w:val="Normale1"/>
    <w:next w:val="Normale1"/>
    <w:rsid w:val="008157C3"/>
    <w:pPr>
      <w:keepNext/>
      <w:keepLines/>
      <w:spacing w:before="280" w:after="80"/>
      <w:outlineLvl w:val="2"/>
    </w:pPr>
    <w:rPr>
      <w:b/>
      <w:sz w:val="28"/>
      <w:szCs w:val="28"/>
    </w:rPr>
  </w:style>
  <w:style w:type="paragraph" w:styleId="Titolo4">
    <w:name w:val="heading 4"/>
    <w:basedOn w:val="Normale1"/>
    <w:next w:val="Normale1"/>
    <w:rsid w:val="008157C3"/>
    <w:pPr>
      <w:keepNext/>
      <w:keepLines/>
      <w:spacing w:before="240" w:after="40"/>
      <w:outlineLvl w:val="3"/>
    </w:pPr>
    <w:rPr>
      <w:b/>
      <w:sz w:val="24"/>
      <w:szCs w:val="24"/>
    </w:rPr>
  </w:style>
  <w:style w:type="paragraph" w:styleId="Titolo5">
    <w:name w:val="heading 5"/>
    <w:basedOn w:val="Normale1"/>
    <w:next w:val="Normale1"/>
    <w:rsid w:val="008157C3"/>
    <w:pPr>
      <w:keepNext/>
      <w:keepLines/>
      <w:spacing w:before="220" w:after="40"/>
      <w:outlineLvl w:val="4"/>
    </w:pPr>
    <w:rPr>
      <w:b/>
      <w:sz w:val="22"/>
      <w:szCs w:val="22"/>
    </w:rPr>
  </w:style>
  <w:style w:type="paragraph" w:styleId="Titolo6">
    <w:name w:val="heading 6"/>
    <w:basedOn w:val="Normale1"/>
    <w:next w:val="Normale1"/>
    <w:rsid w:val="008157C3"/>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8157C3"/>
  </w:style>
  <w:style w:type="table" w:customStyle="1" w:styleId="TableNormal">
    <w:name w:val="TableNormal"/>
    <w:rsid w:val="008157C3"/>
    <w:tblPr>
      <w:tblCellMar>
        <w:top w:w="0" w:type="dxa"/>
        <w:left w:w="0" w:type="dxa"/>
        <w:bottom w:w="0" w:type="dxa"/>
        <w:right w:w="0" w:type="dxa"/>
      </w:tblCellMar>
    </w:tblPr>
  </w:style>
  <w:style w:type="paragraph" w:styleId="Titolo">
    <w:name w:val="Title"/>
    <w:basedOn w:val="Normale1"/>
    <w:next w:val="Normale1"/>
    <w:rsid w:val="008157C3"/>
    <w:pPr>
      <w:keepNext/>
      <w:keepLines/>
      <w:spacing w:before="480" w:after="120"/>
    </w:pPr>
    <w:rPr>
      <w:b/>
      <w:sz w:val="72"/>
      <w:szCs w:val="72"/>
    </w:rPr>
  </w:style>
  <w:style w:type="paragraph" w:styleId="Sottotitolo">
    <w:name w:val="Subtitle"/>
    <w:basedOn w:val="Normale1"/>
    <w:next w:val="Normale1"/>
    <w:rsid w:val="008157C3"/>
    <w:pPr>
      <w:keepNext/>
      <w:keepLines/>
      <w:spacing w:before="360" w:after="80"/>
    </w:pPr>
    <w:rPr>
      <w:rFonts w:ascii="Georgia" w:eastAsia="Georgia" w:hAnsi="Georgia" w:cs="Georgia"/>
      <w:i/>
      <w:color w:val="666666"/>
      <w:sz w:val="48"/>
      <w:szCs w:val="48"/>
    </w:rPr>
  </w:style>
  <w:style w:type="table" w:customStyle="1" w:styleId="a">
    <w:basedOn w:val="TableNormal"/>
    <w:rsid w:val="008157C3"/>
    <w:tblPr>
      <w:tblStyleRowBandSize w:val="1"/>
      <w:tblStyleColBandSize w:val="1"/>
      <w:tblCellMar>
        <w:left w:w="115" w:type="dxa"/>
        <w:right w:w="115" w:type="dxa"/>
      </w:tblCellMar>
    </w:tblPr>
  </w:style>
  <w:style w:type="table" w:customStyle="1" w:styleId="a0">
    <w:basedOn w:val="TableNormal"/>
    <w:rsid w:val="008157C3"/>
    <w:tblPr>
      <w:tblStyleRowBandSize w:val="1"/>
      <w:tblStyleColBandSize w:val="1"/>
      <w:tblCellMar>
        <w:left w:w="115" w:type="dxa"/>
        <w:right w:w="115" w:type="dxa"/>
      </w:tblCellMar>
    </w:tblPr>
  </w:style>
  <w:style w:type="table" w:customStyle="1" w:styleId="a1">
    <w:basedOn w:val="TableNormal"/>
    <w:rsid w:val="008157C3"/>
    <w:tblPr>
      <w:tblStyleRowBandSize w:val="1"/>
      <w:tblStyleColBandSize w:val="1"/>
      <w:tblCellMar>
        <w:left w:w="115" w:type="dxa"/>
        <w:right w:w="115" w:type="dxa"/>
      </w:tblCellMar>
    </w:tblPr>
  </w:style>
  <w:style w:type="table" w:customStyle="1" w:styleId="a2">
    <w:basedOn w:val="TableNormal"/>
    <w:rsid w:val="008157C3"/>
    <w:tblPr>
      <w:tblStyleRowBandSize w:val="1"/>
      <w:tblStyleColBandSize w:val="1"/>
      <w:tblCellMar>
        <w:left w:w="115" w:type="dxa"/>
        <w:right w:w="115" w:type="dxa"/>
      </w:tblCellMar>
    </w:tblPr>
  </w:style>
  <w:style w:type="table" w:customStyle="1" w:styleId="a3">
    <w:basedOn w:val="TableNormal"/>
    <w:rsid w:val="008157C3"/>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4294967263</TotalTime>
  <Pages>10</Pages>
  <Words>3664</Words>
  <Characters>20888</Characters>
  <Application>Microsoft Office Word</Application>
  <DocSecurity>0</DocSecurity>
  <Lines>174</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Sebina Messina</dc:creator>
  <cp:lastModifiedBy>Salvatore Monaco</cp:lastModifiedBy>
  <cp:revision>5</cp:revision>
  <dcterms:created xsi:type="dcterms:W3CDTF">2026-09-25T07:39:00Z</dcterms:created>
  <dcterms:modified xsi:type="dcterms:W3CDTF">2026-09-25T07:22:00Z</dcterms:modified>
</cp:coreProperties>
</file>