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3A2" w:rsidRPr="001A4267" w:rsidRDefault="003A7939">
      <w:pPr>
        <w:jc w:val="center"/>
        <w:rPr>
          <w:rFonts w:cs="Times New Roman"/>
          <w:b/>
          <w:sz w:val="20"/>
          <w:szCs w:val="20"/>
        </w:rPr>
      </w:pPr>
      <w:r w:rsidRPr="001A4267">
        <w:rPr>
          <w:rFonts w:cs="Times New Roman"/>
          <w:b/>
          <w:sz w:val="20"/>
          <w:szCs w:val="20"/>
        </w:rPr>
        <w:t xml:space="preserve">ISTITUTO </w:t>
      </w:r>
      <w:r w:rsidR="000C5F7E">
        <w:rPr>
          <w:rFonts w:cs="Times New Roman"/>
          <w:b/>
          <w:sz w:val="20"/>
          <w:szCs w:val="20"/>
        </w:rPr>
        <w:t>PROFESSIONALE SERVIZI PER LA SANITA’ E L’ASSISTENZA SOCIALE</w:t>
      </w:r>
      <w:r w:rsidR="00556028" w:rsidRPr="001A4267">
        <w:rPr>
          <w:rFonts w:cs="Times New Roman"/>
          <w:b/>
          <w:sz w:val="20"/>
          <w:szCs w:val="20"/>
        </w:rPr>
        <w:t xml:space="preserve">–PRIMO </w:t>
      </w:r>
      <w:r w:rsidR="00E933A2" w:rsidRPr="001A4267">
        <w:rPr>
          <w:rFonts w:cs="Times New Roman"/>
          <w:b/>
          <w:sz w:val="20"/>
          <w:szCs w:val="20"/>
        </w:rPr>
        <w:t>BIENNIO</w:t>
      </w:r>
    </w:p>
    <w:p w:rsidR="00E933A2" w:rsidRPr="001A4267" w:rsidRDefault="00E933A2">
      <w:pPr>
        <w:spacing w:before="160"/>
        <w:rPr>
          <w:rFonts w:cs="Times New Roman"/>
          <w:sz w:val="20"/>
          <w:szCs w:val="20"/>
        </w:rPr>
      </w:pPr>
    </w:p>
    <w:p w:rsidR="00E933A2" w:rsidRPr="001A4267" w:rsidRDefault="00E933A2">
      <w:pPr>
        <w:spacing w:before="160"/>
        <w:rPr>
          <w:rFonts w:cs="Times New Roman"/>
          <w:sz w:val="20"/>
          <w:szCs w:val="20"/>
        </w:rPr>
      </w:pPr>
    </w:p>
    <w:p w:rsidR="00E933A2" w:rsidRPr="001A4267" w:rsidRDefault="00E933A2">
      <w:pPr>
        <w:spacing w:before="160"/>
        <w:rPr>
          <w:rFonts w:cs="Times New Roman"/>
          <w:sz w:val="20"/>
          <w:szCs w:val="20"/>
        </w:rPr>
      </w:pPr>
    </w:p>
    <w:p w:rsidR="00E933A2" w:rsidRPr="001A4267" w:rsidRDefault="00E933A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sz w:val="20"/>
          <w:szCs w:val="20"/>
        </w:rPr>
      </w:pPr>
      <w:r w:rsidRPr="001A4267">
        <w:rPr>
          <w:rFonts w:cs="Times New Roman"/>
          <w:b/>
          <w:sz w:val="20"/>
          <w:szCs w:val="20"/>
        </w:rPr>
        <w:t xml:space="preserve">Programmazione educativo-didattica </w:t>
      </w:r>
    </w:p>
    <w:p w:rsidR="00E933A2" w:rsidRPr="001A4267" w:rsidRDefault="00E933A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sz w:val="20"/>
          <w:szCs w:val="20"/>
        </w:rPr>
      </w:pPr>
      <w:proofErr w:type="gramStart"/>
      <w:r w:rsidRPr="001A4267">
        <w:rPr>
          <w:rFonts w:cs="Times New Roman"/>
          <w:b/>
          <w:sz w:val="20"/>
          <w:szCs w:val="20"/>
        </w:rPr>
        <w:t>del</w:t>
      </w:r>
      <w:proofErr w:type="gramEnd"/>
      <w:r w:rsidRPr="001A4267">
        <w:rPr>
          <w:rFonts w:cs="Times New Roman"/>
          <w:b/>
          <w:sz w:val="20"/>
          <w:szCs w:val="20"/>
        </w:rPr>
        <w:t xml:space="preserve"> consiglio di classe</w:t>
      </w:r>
    </w:p>
    <w:p w:rsidR="00E933A2" w:rsidRPr="001A4267" w:rsidRDefault="00E933A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sz w:val="20"/>
          <w:szCs w:val="20"/>
        </w:rPr>
      </w:pPr>
      <w:r w:rsidRPr="001A4267">
        <w:rPr>
          <w:rFonts w:cs="Times New Roman"/>
          <w:b/>
          <w:sz w:val="20"/>
          <w:szCs w:val="20"/>
        </w:rPr>
        <w:t>————</w:t>
      </w:r>
    </w:p>
    <w:p w:rsidR="00E933A2" w:rsidRPr="001A4267" w:rsidRDefault="00E933A2">
      <w:pPr>
        <w:spacing w:before="160"/>
        <w:rPr>
          <w:rFonts w:cs="Times New Roman"/>
          <w:sz w:val="20"/>
          <w:szCs w:val="20"/>
        </w:rPr>
      </w:pPr>
    </w:p>
    <w:p w:rsidR="00E933A2" w:rsidRPr="001A4267" w:rsidRDefault="00E933A2">
      <w:pPr>
        <w:keepNext/>
        <w:jc w:val="center"/>
        <w:rPr>
          <w:rFonts w:cs="Times New Roman"/>
          <w:b/>
          <w:i/>
          <w:sz w:val="20"/>
          <w:szCs w:val="20"/>
        </w:rPr>
      </w:pPr>
      <w:r w:rsidRPr="001A4267">
        <w:rPr>
          <w:rFonts w:cs="Times New Roman"/>
          <w:b/>
          <w:i/>
          <w:sz w:val="20"/>
          <w:szCs w:val="20"/>
        </w:rPr>
        <w:t>Anno Scolastico 202</w:t>
      </w:r>
      <w:r w:rsidR="00237182">
        <w:rPr>
          <w:rFonts w:cs="Times New Roman"/>
          <w:b/>
          <w:i/>
          <w:sz w:val="20"/>
          <w:szCs w:val="20"/>
        </w:rPr>
        <w:t>6</w:t>
      </w:r>
      <w:r w:rsidRPr="001A4267">
        <w:rPr>
          <w:rFonts w:cs="Times New Roman"/>
          <w:b/>
          <w:i/>
          <w:sz w:val="20"/>
          <w:szCs w:val="20"/>
        </w:rPr>
        <w:t>-202</w:t>
      </w:r>
      <w:r w:rsidR="00237182">
        <w:rPr>
          <w:rFonts w:cs="Times New Roman"/>
          <w:b/>
          <w:i/>
          <w:sz w:val="20"/>
          <w:szCs w:val="20"/>
        </w:rPr>
        <w:t>7</w:t>
      </w:r>
    </w:p>
    <w:p w:rsidR="00E933A2" w:rsidRPr="001A4267" w:rsidRDefault="00E933A2">
      <w:pPr>
        <w:jc w:val="center"/>
        <w:rPr>
          <w:rFonts w:cs="Times New Roman"/>
          <w:b/>
          <w:sz w:val="20"/>
          <w:szCs w:val="20"/>
        </w:rPr>
      </w:pPr>
    </w:p>
    <w:p w:rsidR="00E933A2" w:rsidRPr="001A4267" w:rsidRDefault="00E933A2">
      <w:pPr>
        <w:spacing w:after="120"/>
        <w:jc w:val="center"/>
        <w:rPr>
          <w:rFonts w:cs="Times New Roman"/>
          <w:sz w:val="20"/>
          <w:szCs w:val="20"/>
        </w:rPr>
      </w:pPr>
    </w:p>
    <w:p w:rsidR="00E933A2" w:rsidRPr="001A4267" w:rsidRDefault="00E933A2">
      <w:pPr>
        <w:spacing w:after="120"/>
        <w:jc w:val="center"/>
        <w:rPr>
          <w:rFonts w:cs="Times New Roman"/>
          <w:sz w:val="20"/>
          <w:szCs w:val="20"/>
        </w:rPr>
      </w:pPr>
      <w:r w:rsidRPr="001A4267">
        <w:rPr>
          <w:rFonts w:cs="Times New Roman"/>
          <w:sz w:val="20"/>
          <w:szCs w:val="20"/>
        </w:rPr>
        <w:t>DISCIPLINE E DOCENTI CONSIGLIO DI CLASSE</w:t>
      </w:r>
    </w:p>
    <w:tbl>
      <w:tblPr>
        <w:tblW w:w="95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438"/>
        <w:gridCol w:w="3465"/>
        <w:gridCol w:w="2631"/>
      </w:tblGrid>
      <w:tr w:rsidR="00E933A2" w:rsidRPr="001A4267" w:rsidTr="00B735D8">
        <w:tc>
          <w:tcPr>
            <w:tcW w:w="3438" w:type="dxa"/>
          </w:tcPr>
          <w:p w:rsidR="00E933A2" w:rsidRPr="001A4267" w:rsidRDefault="00E933A2" w:rsidP="00B735D8">
            <w:pPr>
              <w:jc w:val="center"/>
              <w:rPr>
                <w:rFonts w:cs="Times New Roman"/>
                <w:i/>
                <w:sz w:val="20"/>
                <w:szCs w:val="20"/>
              </w:rPr>
            </w:pPr>
            <w:r w:rsidRPr="001A4267">
              <w:rPr>
                <w:rFonts w:cs="Times New Roman"/>
                <w:i/>
                <w:sz w:val="20"/>
                <w:szCs w:val="20"/>
              </w:rPr>
              <w:t>Docente</w:t>
            </w:r>
          </w:p>
        </w:tc>
        <w:tc>
          <w:tcPr>
            <w:tcW w:w="3465" w:type="dxa"/>
          </w:tcPr>
          <w:p w:rsidR="00E933A2" w:rsidRPr="001A4267" w:rsidRDefault="00E933A2" w:rsidP="00B735D8">
            <w:pPr>
              <w:jc w:val="center"/>
              <w:rPr>
                <w:rFonts w:cs="Times New Roman"/>
                <w:sz w:val="20"/>
                <w:szCs w:val="20"/>
              </w:rPr>
            </w:pPr>
            <w:r w:rsidRPr="001A4267">
              <w:rPr>
                <w:rFonts w:cs="Times New Roman"/>
                <w:i/>
                <w:sz w:val="20"/>
                <w:szCs w:val="20"/>
              </w:rPr>
              <w:t>Disciplina</w:t>
            </w:r>
          </w:p>
        </w:tc>
        <w:tc>
          <w:tcPr>
            <w:tcW w:w="2631" w:type="dxa"/>
          </w:tcPr>
          <w:p w:rsidR="00E933A2" w:rsidRPr="001A4267" w:rsidRDefault="00E933A2">
            <w:pPr>
              <w:rPr>
                <w:rFonts w:cs="Times New Roman"/>
                <w:i/>
                <w:sz w:val="20"/>
                <w:szCs w:val="20"/>
              </w:rPr>
            </w:pPr>
            <w:r w:rsidRPr="001A4267">
              <w:rPr>
                <w:rFonts w:cs="Times New Roman"/>
                <w:i/>
                <w:sz w:val="20"/>
                <w:szCs w:val="20"/>
              </w:rPr>
              <w:t xml:space="preserve">                Firma</w:t>
            </w: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b/>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397"/>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475"/>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r w:rsidR="00E933A2" w:rsidRPr="001A4267" w:rsidTr="00B735D8">
        <w:trPr>
          <w:trHeight w:val="495"/>
        </w:trPr>
        <w:tc>
          <w:tcPr>
            <w:tcW w:w="3438" w:type="dxa"/>
            <w:vAlign w:val="center"/>
          </w:tcPr>
          <w:p w:rsidR="00E933A2" w:rsidRPr="001A4267" w:rsidRDefault="00E933A2">
            <w:pPr>
              <w:rPr>
                <w:rFonts w:cs="Times New Roman"/>
                <w:i/>
                <w:sz w:val="20"/>
                <w:szCs w:val="20"/>
              </w:rPr>
            </w:pPr>
          </w:p>
        </w:tc>
        <w:tc>
          <w:tcPr>
            <w:tcW w:w="3465" w:type="dxa"/>
            <w:vAlign w:val="center"/>
          </w:tcPr>
          <w:p w:rsidR="00E933A2" w:rsidRPr="001A4267" w:rsidRDefault="00E933A2">
            <w:pPr>
              <w:rPr>
                <w:rFonts w:cs="Times New Roman"/>
                <w:i/>
                <w:sz w:val="20"/>
                <w:szCs w:val="20"/>
              </w:rPr>
            </w:pPr>
          </w:p>
        </w:tc>
        <w:tc>
          <w:tcPr>
            <w:tcW w:w="2631" w:type="dxa"/>
            <w:vAlign w:val="center"/>
          </w:tcPr>
          <w:p w:rsidR="00E933A2" w:rsidRPr="001A4267" w:rsidRDefault="00E933A2">
            <w:pPr>
              <w:rPr>
                <w:rFonts w:cs="Times New Roman"/>
                <w:i/>
                <w:sz w:val="20"/>
                <w:szCs w:val="20"/>
              </w:rPr>
            </w:pPr>
          </w:p>
        </w:tc>
      </w:tr>
    </w:tbl>
    <w:p w:rsidR="00E933A2" w:rsidRPr="001A4267" w:rsidRDefault="00E933A2">
      <w:pPr>
        <w:tabs>
          <w:tab w:val="left" w:pos="3960"/>
        </w:tabs>
        <w:rPr>
          <w:rFonts w:cs="Times New Roman"/>
          <w:b/>
          <w:sz w:val="20"/>
          <w:szCs w:val="20"/>
        </w:rPr>
      </w:pPr>
    </w:p>
    <w:p w:rsidR="00E933A2" w:rsidRPr="001A4267" w:rsidRDefault="00E933A2">
      <w:pPr>
        <w:tabs>
          <w:tab w:val="left" w:pos="3960"/>
        </w:tabs>
        <w:spacing w:line="480" w:lineRule="auto"/>
        <w:rPr>
          <w:rFonts w:cs="Times New Roman"/>
          <w:b/>
          <w:sz w:val="20"/>
          <w:szCs w:val="20"/>
        </w:rPr>
      </w:pPr>
      <w:r w:rsidRPr="001A4267">
        <w:rPr>
          <w:rFonts w:cs="Times New Roman"/>
          <w:b/>
          <w:smallCaps/>
          <w:sz w:val="20"/>
          <w:szCs w:val="20"/>
        </w:rPr>
        <w:t>Consiglio della classe</w:t>
      </w:r>
      <w:r w:rsidRPr="001A4267">
        <w:rPr>
          <w:rFonts w:cs="Times New Roman"/>
          <w:b/>
          <w:sz w:val="20"/>
          <w:szCs w:val="20"/>
        </w:rPr>
        <w:t>: _________________________________________________________</w:t>
      </w:r>
    </w:p>
    <w:p w:rsidR="00E933A2" w:rsidRPr="001A4267" w:rsidRDefault="00E933A2">
      <w:pPr>
        <w:tabs>
          <w:tab w:val="right" w:pos="9360"/>
        </w:tabs>
        <w:spacing w:line="480" w:lineRule="auto"/>
        <w:rPr>
          <w:rFonts w:cs="Times New Roman"/>
          <w:b/>
          <w:sz w:val="20"/>
          <w:szCs w:val="20"/>
        </w:rPr>
      </w:pPr>
      <w:r w:rsidRPr="001A4267">
        <w:rPr>
          <w:rFonts w:cs="Times New Roman"/>
          <w:b/>
          <w:smallCaps/>
          <w:sz w:val="20"/>
          <w:szCs w:val="20"/>
        </w:rPr>
        <w:t>Coordinatore</w:t>
      </w:r>
      <w:r w:rsidRPr="001A4267">
        <w:rPr>
          <w:rFonts w:cs="Times New Roman"/>
          <w:b/>
          <w:sz w:val="20"/>
          <w:szCs w:val="20"/>
        </w:rPr>
        <w:t>: Prof. ____________________________________________________________</w:t>
      </w:r>
    </w:p>
    <w:p w:rsidR="00E933A2" w:rsidRPr="001A4267" w:rsidRDefault="00E933A2">
      <w:pPr>
        <w:spacing w:line="480" w:lineRule="auto"/>
        <w:rPr>
          <w:rFonts w:cs="Times New Roman"/>
          <w:b/>
          <w:smallCaps/>
          <w:sz w:val="20"/>
          <w:szCs w:val="20"/>
        </w:rPr>
      </w:pPr>
      <w:r w:rsidRPr="001A4267">
        <w:rPr>
          <w:rFonts w:cs="Times New Roman"/>
          <w:b/>
          <w:smallCaps/>
          <w:sz w:val="20"/>
          <w:szCs w:val="20"/>
        </w:rPr>
        <w:t>Redatto in data: _______________________________________________________________</w:t>
      </w:r>
    </w:p>
    <w:p w:rsidR="00E933A2" w:rsidRPr="001A4267" w:rsidRDefault="00E933A2" w:rsidP="003C14F5">
      <w:pPr>
        <w:spacing w:after="160" w:line="259" w:lineRule="auto"/>
        <w:rPr>
          <w:rFonts w:cs="Times New Roman"/>
          <w:b/>
          <w:smallCaps/>
          <w:sz w:val="20"/>
          <w:szCs w:val="20"/>
        </w:rPr>
      </w:pPr>
    </w:p>
    <w:p w:rsidR="00E933A2" w:rsidRPr="001A4267" w:rsidRDefault="00E933A2">
      <w:pPr>
        <w:rPr>
          <w:rFonts w:cs="Times New Roman"/>
          <w:b/>
          <w:smallCaps/>
          <w:sz w:val="20"/>
          <w:szCs w:val="20"/>
        </w:rPr>
      </w:pPr>
    </w:p>
    <w:p w:rsidR="00E36868" w:rsidRPr="00E36868" w:rsidRDefault="00E36868" w:rsidP="00E36868">
      <w:pPr>
        <w:spacing w:line="259" w:lineRule="auto"/>
        <w:rPr>
          <w:rFonts w:cs="Times New Roman"/>
          <w:smallCaps/>
          <w:sz w:val="20"/>
        </w:rPr>
      </w:pPr>
      <w:r w:rsidRPr="00E36868">
        <w:rPr>
          <w:rFonts w:cs="Times New Roman"/>
          <w:smallCaps/>
          <w:sz w:val="20"/>
        </w:rPr>
        <w:t xml:space="preserve">1. Finalità </w:t>
      </w:r>
    </w:p>
    <w:p w:rsidR="00E36868" w:rsidRPr="00E36868" w:rsidRDefault="00E36868" w:rsidP="00E36868">
      <w:pPr>
        <w:shd w:val="clear" w:color="auto" w:fill="FFFFFF"/>
        <w:tabs>
          <w:tab w:val="center" w:pos="4819"/>
          <w:tab w:val="right" w:pos="9638"/>
        </w:tabs>
        <w:rPr>
          <w:rFonts w:cs="Times New Roman"/>
          <w:sz w:val="20"/>
        </w:rPr>
      </w:pPr>
      <w:r w:rsidRPr="00E36868">
        <w:rPr>
          <w:rFonts w:cs="Times New Roman"/>
          <w:sz w:val="20"/>
        </w:rPr>
        <w:t>[Dal PTOF 2025-2028 — OBIETTIVI FORMATIVI PRIORITARI (ART. 1, COMMA 7 L. 107/15)]</w:t>
      </w:r>
    </w:p>
    <w:p w:rsidR="00E36868" w:rsidRPr="00E36868" w:rsidRDefault="00E36868" w:rsidP="00E36868">
      <w:pPr>
        <w:shd w:val="clear" w:color="auto" w:fill="FFFFFF"/>
        <w:tabs>
          <w:tab w:val="center" w:pos="4819"/>
          <w:tab w:val="right" w:pos="9638"/>
        </w:tabs>
        <w:spacing w:line="276" w:lineRule="auto"/>
        <w:jc w:val="both"/>
        <w:rPr>
          <w:rFonts w:cs="Times New Roman"/>
          <w:sz w:val="20"/>
        </w:rPr>
      </w:pPr>
    </w:p>
    <w:p w:rsidR="00E36868" w:rsidRPr="00E36868" w:rsidRDefault="00E36868" w:rsidP="00E36868">
      <w:pPr>
        <w:shd w:val="clear" w:color="auto" w:fill="FFFFFF"/>
        <w:tabs>
          <w:tab w:val="center" w:pos="4819"/>
          <w:tab w:val="right" w:pos="9638"/>
        </w:tabs>
        <w:spacing w:line="276" w:lineRule="auto"/>
        <w:jc w:val="both"/>
        <w:rPr>
          <w:rFonts w:cs="Times New Roman"/>
          <w:sz w:val="20"/>
        </w:rPr>
      </w:pPr>
      <w:r w:rsidRPr="00E36868">
        <w:rPr>
          <w:rFonts w:cs="Times New Roman"/>
          <w:sz w:val="20"/>
        </w:rPr>
        <w:t>La scuola, pur tenendo in debita considerazione le specificità dei vari indirizzi, si prefigge il perseguimento dei seguenti obiettivi:</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9D5E73">
        <w:rPr>
          <w:rFonts w:eastAsia="Times New Roman" w:cs="Times New Roman"/>
          <w:sz w:val="20"/>
        </w:rPr>
        <w:t>language</w:t>
      </w:r>
      <w:proofErr w:type="spellEnd"/>
      <w:r w:rsidR="00237182">
        <w:rPr>
          <w:rFonts w:eastAsia="Times New Roman" w:cs="Times New Roman"/>
          <w:sz w:val="20"/>
        </w:rPr>
        <w:t xml:space="preserve"> </w:t>
      </w:r>
      <w:proofErr w:type="spellStart"/>
      <w:r w:rsidRPr="009D5E73">
        <w:rPr>
          <w:rFonts w:eastAsia="Times New Roman" w:cs="Times New Roman"/>
          <w:sz w:val="20"/>
        </w:rPr>
        <w:t>integrated</w:t>
      </w:r>
      <w:proofErr w:type="spellEnd"/>
      <w:r w:rsidR="00237182">
        <w:rPr>
          <w:rFonts w:eastAsia="Times New Roman" w:cs="Times New Roman"/>
          <w:sz w:val="20"/>
        </w:rPr>
        <w:t xml:space="preserve"> </w:t>
      </w:r>
      <w:proofErr w:type="spellStart"/>
      <w:r w:rsidRPr="009D5E73">
        <w:rPr>
          <w:rFonts w:eastAsia="Times New Roman" w:cs="Times New Roman"/>
          <w:sz w:val="20"/>
        </w:rPr>
        <w:t>learning</w:t>
      </w:r>
      <w:proofErr w:type="spellEnd"/>
      <w:r w:rsidRPr="009D5E73">
        <w:rPr>
          <w:rFonts w:eastAsia="Times New Roman" w:cs="Times New Roman"/>
          <w:sz w:val="20"/>
        </w:rPr>
        <w:t>.</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 xml:space="preserve">Potenziamento delle competenze matematico-logiche e scientifiche. </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lastRenderedPageBreak/>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Progettazione per competenze, promuovendo un’educazione integrale che includa: creativi</w:t>
      </w:r>
      <w:r w:rsidR="00D353AE">
        <w:rPr>
          <w:rFonts w:eastAsia="Times New Roman" w:cs="Times New Roman"/>
          <w:sz w:val="20"/>
        </w:rPr>
        <w:t xml:space="preserve">tà tecnica tramite attività di </w:t>
      </w:r>
      <w:proofErr w:type="spellStart"/>
      <w:r w:rsidR="00D353AE">
        <w:rPr>
          <w:rFonts w:eastAsia="Times New Roman" w:cs="Times New Roman"/>
          <w:sz w:val="20"/>
        </w:rPr>
        <w:t>tinkering</w:t>
      </w:r>
      <w:proofErr w:type="spellEnd"/>
      <w:r w:rsidR="00D353AE">
        <w:rPr>
          <w:rFonts w:eastAsia="Times New Roman" w:cs="Times New Roman"/>
          <w:sz w:val="20"/>
        </w:rPr>
        <w:t xml:space="preserve">, </w:t>
      </w:r>
      <w:proofErr w:type="spellStart"/>
      <w:r w:rsidR="00D353AE">
        <w:rPr>
          <w:rFonts w:eastAsia="Times New Roman" w:cs="Times New Roman"/>
          <w:sz w:val="20"/>
        </w:rPr>
        <w:t>m</w:t>
      </w:r>
      <w:r w:rsidRPr="009D5E73">
        <w:rPr>
          <w:rFonts w:eastAsia="Times New Roman" w:cs="Times New Roman"/>
          <w:sz w:val="20"/>
        </w:rPr>
        <w:t>aking</w:t>
      </w:r>
      <w:proofErr w:type="spellEnd"/>
      <w:r w:rsidRPr="009D5E73">
        <w:rPr>
          <w:rFonts w:eastAsia="Times New Roman" w:cs="Times New Roman"/>
          <w:sz w:val="20"/>
        </w:rPr>
        <w:t xml:space="preserve"> e compiti di realtà, service Learning, educazione all’imprenditorialità, educazione alla salute, alla relazione e all’emotività.</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 xml:space="preserve"> Sviluppo di comportamenti responsabili ispirati alla conoscenza e al rispetto della legalità, della sostenibilità ambientale, dei beni paesaggistici, del patrimonio artistico e architettonico e delle attività culturali.</w:t>
      </w:r>
    </w:p>
    <w:p w:rsidR="00D36132" w:rsidRPr="009D5E73" w:rsidRDefault="00D36132" w:rsidP="00237182">
      <w:pPr>
        <w:numPr>
          <w:ilvl w:val="0"/>
          <w:numId w:val="8"/>
        </w:numPr>
        <w:shd w:val="clear" w:color="auto" w:fill="FFFFFF"/>
        <w:tabs>
          <w:tab w:val="center" w:pos="0"/>
          <w:tab w:val="right" w:pos="9638"/>
        </w:tabs>
        <w:spacing w:line="276" w:lineRule="auto"/>
        <w:jc w:val="both"/>
        <w:rPr>
          <w:rFonts w:eastAsia="Times New Roman" w:cs="Times New Roman"/>
          <w:sz w:val="20"/>
        </w:rPr>
      </w:pPr>
      <w:r w:rsidRPr="009D5E73">
        <w:rPr>
          <w:rFonts w:eastAsia="Times New Roman" w:cs="Times New Roman"/>
          <w:sz w:val="20"/>
        </w:rPr>
        <w:t xml:space="preserve">Promozione dell’autoconsapevolezza degli studenti, della scoperta delle loro attitudini utilizzando metodologie come la </w:t>
      </w:r>
      <w:proofErr w:type="spellStart"/>
      <w:r w:rsidRPr="009D5E73">
        <w:rPr>
          <w:rFonts w:eastAsia="Times New Roman" w:cs="Times New Roman"/>
          <w:sz w:val="20"/>
        </w:rPr>
        <w:t>gamification</w:t>
      </w:r>
      <w:proofErr w:type="spellEnd"/>
      <w:r w:rsidRPr="009D5E73">
        <w:rPr>
          <w:rFonts w:eastAsia="Times New Roman" w:cs="Times New Roman"/>
          <w:sz w:val="20"/>
        </w:rPr>
        <w:t xml:space="preserve"> e il game-</w:t>
      </w:r>
      <w:proofErr w:type="spellStart"/>
      <w:r w:rsidRPr="009D5E73">
        <w:rPr>
          <w:rFonts w:eastAsia="Times New Roman" w:cs="Times New Roman"/>
          <w:sz w:val="20"/>
        </w:rPr>
        <w:t>based</w:t>
      </w:r>
      <w:proofErr w:type="spellEnd"/>
      <w:r w:rsidR="00237182">
        <w:rPr>
          <w:rFonts w:eastAsia="Times New Roman" w:cs="Times New Roman"/>
          <w:sz w:val="20"/>
        </w:rPr>
        <w:t xml:space="preserve"> </w:t>
      </w:r>
      <w:proofErr w:type="spellStart"/>
      <w:r w:rsidRPr="009D5E73">
        <w:rPr>
          <w:rFonts w:eastAsia="Times New Roman" w:cs="Times New Roman"/>
          <w:sz w:val="20"/>
        </w:rPr>
        <w:t>learning</w:t>
      </w:r>
      <w:proofErr w:type="spellEnd"/>
      <w:r w:rsidRPr="009D5E73">
        <w:rPr>
          <w:rFonts w:eastAsia="Times New Roman" w:cs="Times New Roman"/>
          <w:sz w:val="20"/>
        </w:rPr>
        <w:t>.</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Promozione della socializzazione e dell'interazione attraverso i viaggi ďistruzione.</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Sviluppo delle competenze integrate, che uniscano conoscenze, abilità, attitudini, emozioni e comportamenti, usando metodologie avanzate, metodologie didattiche attive, ambienti immersivi e virtuali, strategie metacognitive e progetti interdisciplinari.</w:t>
      </w:r>
    </w:p>
    <w:p w:rsidR="00D36132" w:rsidRPr="009D5E73" w:rsidRDefault="00D36132" w:rsidP="00D36132">
      <w:pPr>
        <w:numPr>
          <w:ilvl w:val="0"/>
          <w:numId w:val="8"/>
        </w:numPr>
        <w:shd w:val="clear" w:color="auto" w:fill="FFFFFF"/>
        <w:tabs>
          <w:tab w:val="center" w:pos="709"/>
          <w:tab w:val="right" w:pos="9638"/>
        </w:tabs>
        <w:spacing w:line="276" w:lineRule="auto"/>
        <w:jc w:val="both"/>
        <w:rPr>
          <w:rFonts w:eastAsia="Times New Roman" w:cs="Times New Roman"/>
          <w:sz w:val="20"/>
        </w:rPr>
      </w:pPr>
      <w:r w:rsidRPr="009D5E73">
        <w:rPr>
          <w:rFonts w:eastAsia="Times New Roman" w:cs="Times New Roman"/>
          <w:sz w:val="20"/>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rsidR="00D36132" w:rsidRPr="009D5E73" w:rsidRDefault="00D36132" w:rsidP="00D36132">
      <w:pPr>
        <w:numPr>
          <w:ilvl w:val="0"/>
          <w:numId w:val="8"/>
        </w:numPr>
        <w:shd w:val="clear" w:color="auto" w:fill="FFFFFF"/>
        <w:tabs>
          <w:tab w:val="right" w:pos="709"/>
        </w:tabs>
        <w:spacing w:line="276" w:lineRule="auto"/>
        <w:jc w:val="both"/>
        <w:rPr>
          <w:rFonts w:eastAsia="Times New Roman" w:cs="Times New Roman"/>
          <w:sz w:val="20"/>
        </w:rPr>
      </w:pPr>
      <w:r w:rsidRPr="009D5E73">
        <w:rPr>
          <w:rFonts w:eastAsia="Times New Roman" w:cs="Times New Roman"/>
          <w:sz w:val="20"/>
        </w:rPr>
        <w:t xml:space="preserve">Potenziamento delle metodologie laboratoriali e delle attività di laboratorio. </w:t>
      </w:r>
    </w:p>
    <w:p w:rsidR="00D36132" w:rsidRPr="009D5E73" w:rsidRDefault="00D36132" w:rsidP="00D36132">
      <w:pPr>
        <w:numPr>
          <w:ilvl w:val="0"/>
          <w:numId w:val="8"/>
        </w:numPr>
        <w:shd w:val="clear" w:color="auto" w:fill="FFFFFF"/>
        <w:tabs>
          <w:tab w:val="right" w:pos="709"/>
        </w:tabs>
        <w:spacing w:line="276" w:lineRule="auto"/>
        <w:jc w:val="both"/>
        <w:rPr>
          <w:rFonts w:eastAsia="Times New Roman" w:cs="Times New Roman"/>
          <w:sz w:val="20"/>
        </w:rPr>
      </w:pPr>
      <w:r w:rsidRPr="009D5E73">
        <w:rPr>
          <w:rFonts w:eastAsia="Times New Roman" w:cs="Times New Roman"/>
          <w:sz w:val="20"/>
        </w:rPr>
        <w:t xml:space="preserve"> Incremento del percorso di Formazione scuola-lavoro nel secondo ciclo di istruzione</w:t>
      </w:r>
      <w:r>
        <w:rPr>
          <w:rFonts w:eastAsia="Times New Roman" w:cs="Times New Roman"/>
          <w:sz w:val="20"/>
        </w:rPr>
        <w:t>.</w:t>
      </w:r>
    </w:p>
    <w:p w:rsidR="00814FCE" w:rsidRPr="001A4267" w:rsidRDefault="00814FCE" w:rsidP="00814FCE">
      <w:pPr>
        <w:shd w:val="clear" w:color="auto" w:fill="FFFFFF"/>
        <w:tabs>
          <w:tab w:val="center" w:pos="4819"/>
          <w:tab w:val="right" w:pos="9638"/>
        </w:tabs>
        <w:spacing w:line="276" w:lineRule="auto"/>
        <w:jc w:val="both"/>
        <w:rPr>
          <w:rFonts w:cs="Times New Roman"/>
          <w:sz w:val="20"/>
          <w:szCs w:val="20"/>
        </w:rPr>
      </w:pPr>
    </w:p>
    <w:p w:rsidR="00814FCE" w:rsidRPr="001A4267" w:rsidRDefault="00814FCE" w:rsidP="00814FCE">
      <w:pPr>
        <w:spacing w:line="276" w:lineRule="auto"/>
        <w:rPr>
          <w:rFonts w:cs="Times New Roman"/>
          <w:b/>
          <w:smallCaps/>
          <w:sz w:val="20"/>
          <w:szCs w:val="20"/>
        </w:rPr>
      </w:pPr>
    </w:p>
    <w:p w:rsidR="00814FCE" w:rsidRPr="001A4267" w:rsidRDefault="00814FCE" w:rsidP="00814FCE">
      <w:pPr>
        <w:ind w:left="720"/>
        <w:rPr>
          <w:rFonts w:cs="Times New Roman"/>
          <w:b/>
          <w:smallCaps/>
          <w:sz w:val="20"/>
          <w:szCs w:val="20"/>
        </w:rPr>
      </w:pPr>
    </w:p>
    <w:p w:rsidR="00E933A2" w:rsidRPr="001A4267" w:rsidRDefault="00E933A2">
      <w:pPr>
        <w:spacing w:line="276" w:lineRule="auto"/>
        <w:rPr>
          <w:rFonts w:cs="Times New Roman"/>
          <w:b/>
          <w:smallCaps/>
          <w:sz w:val="20"/>
          <w:szCs w:val="20"/>
        </w:rPr>
      </w:pPr>
    </w:p>
    <w:p w:rsidR="00E933A2" w:rsidRPr="00616302" w:rsidRDefault="00616302" w:rsidP="000C5F7E">
      <w:pPr>
        <w:pStyle w:val="Paragrafoelenco"/>
        <w:numPr>
          <w:ilvl w:val="0"/>
          <w:numId w:val="27"/>
        </w:numPr>
        <w:spacing w:line="276" w:lineRule="auto"/>
        <w:rPr>
          <w:rFonts w:cs="Times New Roman"/>
          <w:b/>
          <w:smallCaps/>
          <w:sz w:val="20"/>
          <w:szCs w:val="20"/>
        </w:rPr>
      </w:pPr>
      <w:r w:rsidRPr="00616302">
        <w:rPr>
          <w:rFonts w:cs="Times New Roman"/>
          <w:b/>
          <w:smallCaps/>
          <w:sz w:val="20"/>
          <w:szCs w:val="20"/>
        </w:rPr>
        <w:t>P</w:t>
      </w:r>
      <w:r>
        <w:rPr>
          <w:rFonts w:cs="Times New Roman"/>
          <w:b/>
          <w:smallCaps/>
          <w:sz w:val="20"/>
          <w:szCs w:val="20"/>
        </w:rPr>
        <w:t>ROFILO EDUCATIVO, CULTURALE E PROFESSIONALE DELL’ISTITUTO P</w:t>
      </w:r>
      <w:r w:rsidRPr="00616302">
        <w:rPr>
          <w:rFonts w:cs="Times New Roman"/>
          <w:b/>
          <w:smallCaps/>
          <w:sz w:val="20"/>
          <w:szCs w:val="20"/>
        </w:rPr>
        <w:t xml:space="preserve">ROFESSIONALE SERVIZI PER LA SANITA’ E L’ASSISTENZA SOCIALE </w:t>
      </w:r>
      <w:r w:rsidR="00E933A2" w:rsidRPr="00616302">
        <w:rPr>
          <w:rFonts w:cs="Times New Roman"/>
          <w:b/>
          <w:smallCaps/>
          <w:sz w:val="20"/>
          <w:szCs w:val="20"/>
        </w:rPr>
        <w:t>(PECUP)</w:t>
      </w:r>
    </w:p>
    <w:p w:rsidR="00610076" w:rsidRPr="001A4267" w:rsidRDefault="00610076" w:rsidP="00610076">
      <w:pPr>
        <w:shd w:val="clear" w:color="auto" w:fill="FFFFFF"/>
        <w:tabs>
          <w:tab w:val="center" w:pos="4819"/>
          <w:tab w:val="right" w:pos="9638"/>
        </w:tabs>
        <w:spacing w:line="276" w:lineRule="auto"/>
        <w:ind w:left="720"/>
        <w:jc w:val="both"/>
        <w:rPr>
          <w:rFonts w:cs="Times New Roman"/>
          <w:sz w:val="20"/>
          <w:szCs w:val="20"/>
        </w:rPr>
      </w:pPr>
      <w:r w:rsidRPr="001A4267">
        <w:rPr>
          <w:rFonts w:cs="Times New Roman"/>
          <w:sz w:val="20"/>
          <w:szCs w:val="20"/>
        </w:rPr>
        <w:t xml:space="preserve">L’indirizzo “Socio-sanitario” ha lo scopo di far acquisire allo studente, a conclusione del percorso quinquennale, le competenze necessarie per organizzare ed attuare interventi adeguati alle esigenze socio-sanitarie di persone e comunità, per la promozione della salute e del benessere </w:t>
      </w:r>
      <w:proofErr w:type="spellStart"/>
      <w:r w:rsidRPr="001A4267">
        <w:rPr>
          <w:rFonts w:cs="Times New Roman"/>
          <w:sz w:val="20"/>
          <w:szCs w:val="20"/>
        </w:rPr>
        <w:t>bio</w:t>
      </w:r>
      <w:proofErr w:type="spellEnd"/>
      <w:r w:rsidRPr="001A4267">
        <w:rPr>
          <w:rFonts w:cs="Times New Roman"/>
          <w:sz w:val="20"/>
          <w:szCs w:val="20"/>
        </w:rPr>
        <w:t>-</w:t>
      </w:r>
      <w:proofErr w:type="spellStart"/>
      <w:r w:rsidRPr="001A4267">
        <w:rPr>
          <w:rFonts w:cs="Times New Roman"/>
          <w:sz w:val="20"/>
          <w:szCs w:val="20"/>
        </w:rPr>
        <w:t>psico</w:t>
      </w:r>
      <w:proofErr w:type="spellEnd"/>
      <w:r w:rsidRPr="001A4267">
        <w:rPr>
          <w:rFonts w:cs="Times New Roman"/>
          <w:sz w:val="20"/>
          <w:szCs w:val="20"/>
        </w:rPr>
        <w:t>-sociale.</w:t>
      </w:r>
    </w:p>
    <w:p w:rsidR="00610076" w:rsidRPr="001A4267" w:rsidRDefault="00610076" w:rsidP="00610076">
      <w:pPr>
        <w:shd w:val="clear" w:color="auto" w:fill="FFFFFF"/>
        <w:tabs>
          <w:tab w:val="center" w:pos="4819"/>
          <w:tab w:val="right" w:pos="9638"/>
        </w:tabs>
        <w:spacing w:line="276" w:lineRule="auto"/>
        <w:ind w:left="720"/>
        <w:jc w:val="both"/>
        <w:rPr>
          <w:rFonts w:cs="Times New Roman"/>
          <w:sz w:val="20"/>
          <w:szCs w:val="20"/>
        </w:rPr>
      </w:pPr>
      <w:r w:rsidRPr="001A4267">
        <w:rPr>
          <w:rFonts w:cs="Times New Roman"/>
          <w:sz w:val="20"/>
          <w:szCs w:val="20"/>
        </w:rPr>
        <w:t>L’identità dell’indirizzo è caratterizzata da una visione integrata dei servizi sociali e sanitari relativi ad attività di servizio per l’inclusione sociale e per il benessere di persone e comunità, nelle aree che riguardano soprattutto la mediazione familiare, l’immigrazione, le fasce sociali più deboli, le attività di animazione socio-educative e culturali e tutto il settore legato al benessere.</w:t>
      </w:r>
    </w:p>
    <w:p w:rsidR="00610076" w:rsidRPr="001A4267" w:rsidRDefault="00610076" w:rsidP="00610076">
      <w:pPr>
        <w:shd w:val="clear" w:color="auto" w:fill="FFFFFF"/>
        <w:tabs>
          <w:tab w:val="center" w:pos="4819"/>
          <w:tab w:val="right" w:pos="9638"/>
        </w:tabs>
        <w:spacing w:line="276" w:lineRule="auto"/>
        <w:ind w:left="720"/>
        <w:jc w:val="both"/>
        <w:rPr>
          <w:rFonts w:cs="Times New Roman"/>
          <w:sz w:val="20"/>
          <w:szCs w:val="20"/>
        </w:rPr>
      </w:pPr>
      <w:r w:rsidRPr="001A4267">
        <w:rPr>
          <w:rFonts w:cs="Times New Roman"/>
          <w:sz w:val="20"/>
          <w:szCs w:val="20"/>
        </w:rPr>
        <w:t>E’ molto importante che le competenze acquisite nell’intero percorso di studio mettano in grado gli studenti di dialogare e migliorare il sistema di relazione con le diverse tipologie di utenti, di interagire con la più ampia comunità sociale, con i servizi socio-sanitari del territorio (compreso il privato sociale)</w:t>
      </w:r>
      <w:r w:rsidR="00217666">
        <w:rPr>
          <w:rFonts w:cs="Times New Roman"/>
          <w:sz w:val="20"/>
          <w:szCs w:val="20"/>
        </w:rPr>
        <w:t xml:space="preserve"> </w:t>
      </w:r>
      <w:r w:rsidRPr="001A4267">
        <w:rPr>
          <w:rFonts w:cs="Times New Roman"/>
          <w:sz w:val="20"/>
          <w:szCs w:val="20"/>
        </w:rPr>
        <w:t>e di assumere ruoli adeguati all’evoluzione dei bisogni socio-sanitari.</w:t>
      </w:r>
    </w:p>
    <w:p w:rsidR="00814FCE" w:rsidRPr="001A4267" w:rsidRDefault="00814FCE" w:rsidP="008B4997">
      <w:pPr>
        <w:shd w:val="clear" w:color="auto" w:fill="FFFFFF"/>
        <w:tabs>
          <w:tab w:val="center" w:pos="4819"/>
          <w:tab w:val="right" w:pos="9638"/>
        </w:tabs>
        <w:spacing w:line="276" w:lineRule="auto"/>
        <w:jc w:val="both"/>
        <w:rPr>
          <w:rFonts w:cs="Times New Roman"/>
          <w:sz w:val="20"/>
          <w:szCs w:val="20"/>
        </w:rPr>
      </w:pPr>
      <w:r w:rsidRPr="001A4267">
        <w:rPr>
          <w:rFonts w:cs="Times New Roman"/>
          <w:sz w:val="20"/>
          <w:szCs w:val="20"/>
        </w:rPr>
        <w:t xml:space="preserve">In particolare, sono in grado di: </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1. Collaborare nella gestione di progetti e attività dei servizi sociali, socio-sanitari e socio-educativi, rivolti a bambini e adolescenti, persone con disabilità, anziani, minori a rischio, soggetti con disagio psico-sociale e altri soggetti in situazione di svantaggio, anche attraverso lo sviluppo di reti territoriali formali e informali;</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2. Partecipare e cooperare nei gruppi di lavoro e nelle équipe multi-professionali in diversi contesti organizzativi /lavorativi;</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3. Facilitare la comunicazione tra persone e gruppi, anche di culture e contesti diversi, adottando modalità comunicative e relazionali adeguate ai diversi ambiti professionali e alle diverse tipologie di utenza;</w:t>
      </w:r>
    </w:p>
    <w:p w:rsidR="008B4997" w:rsidRPr="001A4267" w:rsidRDefault="008B4997" w:rsidP="00237182">
      <w:pPr>
        <w:spacing w:line="276" w:lineRule="auto"/>
        <w:ind w:left="720"/>
        <w:rPr>
          <w:rFonts w:cs="Times New Roman"/>
          <w:sz w:val="20"/>
          <w:szCs w:val="20"/>
        </w:rPr>
      </w:pPr>
      <w:r w:rsidRPr="001A4267">
        <w:rPr>
          <w:rFonts w:cs="Times New Roman"/>
          <w:sz w:val="20"/>
          <w:szCs w:val="20"/>
        </w:rPr>
        <w:t>4. Prendersi cura e collaborare al soddisfacimento dei bisogni di base di bambini, persone con disabilità, anziani nell’espletamento delle più comuni attività quotidiane;</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 xml:space="preserve">5. Partecipare alla presa in carico socio-assistenziale di soggetti le cui condizioni determinino uno stato di non autosufficienza parziale o totale, di </w:t>
      </w:r>
      <w:proofErr w:type="spellStart"/>
      <w:r w:rsidRPr="001A4267">
        <w:rPr>
          <w:rFonts w:cs="Times New Roman"/>
          <w:sz w:val="20"/>
          <w:szCs w:val="20"/>
        </w:rPr>
        <w:t>terminalità</w:t>
      </w:r>
      <w:proofErr w:type="spellEnd"/>
      <w:r w:rsidRPr="001A4267">
        <w:rPr>
          <w:rFonts w:cs="Times New Roman"/>
          <w:sz w:val="20"/>
          <w:szCs w:val="20"/>
        </w:rPr>
        <w:t>, di compromissione delle capacità cognitive e motorie, applicando procedure e tecniche stabilite e facendo uso dei principali ausili e presidi;</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lastRenderedPageBreak/>
        <w:t>6. Curare l’allestimento dell’ambiente di vita della persona in difficoltà con riferimento alle misure per la salvaguardia della sua sicurezza e incolumità, anche provvedendo alla promozione e al mantenimento delle capacità residue e della autonomia nel proprioambiente di vita;</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7. Gestire azioni di informazione e di orientamento dell’utente per facilitare l’accessibilità e la fruizione autonoma dei servizi pubblici e privati presenti sul territorio;</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8. Realizzare, in autonomia o in collaborazione con altre figure professionali, attività educative, di animazione sociale, ludiche e culturali adeguate ai diversi contesti e ai diversi bisogni;</w:t>
      </w:r>
    </w:p>
    <w:p w:rsidR="008B4997" w:rsidRPr="001A4267" w:rsidRDefault="008B4997" w:rsidP="00237182">
      <w:pPr>
        <w:spacing w:line="276" w:lineRule="auto"/>
        <w:ind w:left="720"/>
        <w:jc w:val="both"/>
        <w:rPr>
          <w:rFonts w:cs="Times New Roman"/>
          <w:sz w:val="20"/>
          <w:szCs w:val="20"/>
        </w:rPr>
      </w:pPr>
      <w:r w:rsidRPr="001A4267">
        <w:rPr>
          <w:rFonts w:cs="Times New Roman"/>
          <w:sz w:val="20"/>
          <w:szCs w:val="20"/>
        </w:rPr>
        <w:t>9. Realizzare, in collaborazione con altre figure professionali, azioni a sostegno e a tutela della persona con fragilità e/o disabilità e della sua famiglia, per favorire l’integrazione e migliorare o salvaguardare la qualità della vita;</w:t>
      </w:r>
    </w:p>
    <w:p w:rsidR="00E933A2" w:rsidRPr="001A4267" w:rsidRDefault="008B4997" w:rsidP="00237182">
      <w:pPr>
        <w:spacing w:line="276" w:lineRule="auto"/>
        <w:ind w:left="720"/>
        <w:jc w:val="both"/>
        <w:rPr>
          <w:rFonts w:cs="Times New Roman"/>
          <w:b/>
          <w:smallCaps/>
          <w:sz w:val="20"/>
          <w:szCs w:val="20"/>
        </w:rPr>
      </w:pPr>
      <w:r w:rsidRPr="001A4267">
        <w:rPr>
          <w:rFonts w:cs="Times New Roman"/>
          <w:sz w:val="20"/>
          <w:szCs w:val="20"/>
        </w:rPr>
        <w:t>10. Raccogliere, conservare, elaborare e trasmettere dati relativi alle attività professionali svolte ai fini del monitoraggio e della valutazione degli interventi e dei servizi utilizzando adeguati strumenti informativi in condizioni di sicurezza e affidabilità delle fonti utilizzate.</w:t>
      </w:r>
    </w:p>
    <w:p w:rsidR="00E933A2" w:rsidRPr="001A4267" w:rsidRDefault="00E933A2">
      <w:pPr>
        <w:spacing w:line="276" w:lineRule="auto"/>
        <w:rPr>
          <w:rFonts w:cs="Times New Roman"/>
          <w:b/>
          <w:smallCaps/>
          <w:sz w:val="20"/>
          <w:szCs w:val="20"/>
        </w:rPr>
      </w:pPr>
    </w:p>
    <w:p w:rsidR="00E933A2" w:rsidRPr="001A4267" w:rsidRDefault="00E933A2">
      <w:pPr>
        <w:spacing w:line="276" w:lineRule="auto"/>
        <w:rPr>
          <w:rFonts w:cs="Times New Roman"/>
          <w:b/>
          <w:smallCaps/>
          <w:sz w:val="20"/>
          <w:szCs w:val="20"/>
        </w:rPr>
      </w:pPr>
      <w:r w:rsidRPr="001A4267">
        <w:rPr>
          <w:rFonts w:cs="Times New Roman"/>
          <w:b/>
          <w:smallCaps/>
          <w:sz w:val="20"/>
          <w:szCs w:val="20"/>
        </w:rPr>
        <w:t>3. Descrizione sintetica della situazione “di partenza” della classe</w:t>
      </w:r>
    </w:p>
    <w:p w:rsidR="00E933A2" w:rsidRPr="001A4267" w:rsidRDefault="00E933A2">
      <w:pPr>
        <w:spacing w:line="276" w:lineRule="auto"/>
        <w:rPr>
          <w:rFonts w:cs="Times New Roman"/>
          <w:b/>
          <w:smallCaps/>
          <w:sz w:val="20"/>
          <w:szCs w:val="20"/>
        </w:rPr>
      </w:pPr>
      <w:r w:rsidRPr="001A4267">
        <w:rPr>
          <w:rFonts w:cs="Times New Roman"/>
          <w:b/>
          <w:smallCaps/>
          <w:sz w:val="20"/>
          <w:szCs w:val="20"/>
        </w:rPr>
        <w:t>……………………………………………………………………………………………………………………………………………………………………………………………………………………………………………………………………………………………………………………………………………………….</w:t>
      </w:r>
    </w:p>
    <w:p w:rsidR="00E933A2" w:rsidRPr="001A4267" w:rsidRDefault="00E933A2" w:rsidP="00036930">
      <w:pPr>
        <w:spacing w:line="276" w:lineRule="auto"/>
        <w:rPr>
          <w:rFonts w:cs="Times New Roman"/>
          <w:b/>
          <w:smallCaps/>
          <w:sz w:val="20"/>
          <w:szCs w:val="20"/>
        </w:rPr>
      </w:pPr>
      <w:r w:rsidRPr="001A4267">
        <w:rPr>
          <w:rFonts w:cs="Times New Roman"/>
          <w:b/>
          <w:smallCaps/>
          <w:sz w:val="20"/>
          <w:szCs w:val="20"/>
        </w:rPr>
        <w:t>……………………………………………………………………………………………………………………………………………………………………………………………………………………………………………………………………………………………………………………………………………………….</w:t>
      </w:r>
    </w:p>
    <w:p w:rsidR="00E933A2" w:rsidRPr="001A4267" w:rsidRDefault="00E933A2">
      <w:pPr>
        <w:spacing w:after="120"/>
        <w:jc w:val="both"/>
        <w:rPr>
          <w:rFonts w:cs="Times New Roman"/>
          <w:b/>
          <w:smallCaps/>
          <w:sz w:val="20"/>
          <w:szCs w:val="20"/>
        </w:rPr>
      </w:pPr>
    </w:p>
    <w:p w:rsidR="00E933A2" w:rsidRPr="001A4267" w:rsidRDefault="00E933A2">
      <w:pPr>
        <w:spacing w:after="120"/>
        <w:jc w:val="both"/>
        <w:rPr>
          <w:rFonts w:cs="Times New Roman"/>
          <w:b/>
          <w:smallCaps/>
          <w:sz w:val="20"/>
          <w:szCs w:val="20"/>
        </w:rPr>
      </w:pPr>
    </w:p>
    <w:p w:rsidR="00E933A2" w:rsidRPr="001A4267" w:rsidRDefault="00E933A2">
      <w:pPr>
        <w:shd w:val="clear" w:color="auto" w:fill="FFFFFF"/>
        <w:tabs>
          <w:tab w:val="center" w:pos="4819"/>
          <w:tab w:val="right" w:pos="9638"/>
        </w:tabs>
        <w:spacing w:line="276" w:lineRule="auto"/>
        <w:rPr>
          <w:rFonts w:cs="Times New Roman"/>
          <w:b/>
          <w:smallCaps/>
          <w:sz w:val="20"/>
          <w:szCs w:val="20"/>
        </w:rPr>
      </w:pPr>
      <w:r w:rsidRPr="001A4267">
        <w:rPr>
          <w:rFonts w:cs="Times New Roman"/>
          <w:b/>
          <w:smallCaps/>
          <w:sz w:val="20"/>
          <w:szCs w:val="20"/>
        </w:rPr>
        <w:t xml:space="preserve">4. Programmazione per Competenze </w:t>
      </w:r>
    </w:p>
    <w:p w:rsidR="00E933A2" w:rsidRPr="001A4267" w:rsidRDefault="00E933A2">
      <w:pPr>
        <w:keepNext/>
        <w:keepLines/>
        <w:spacing w:line="288" w:lineRule="auto"/>
        <w:jc w:val="both"/>
        <w:rPr>
          <w:rFonts w:cs="Times New Roman"/>
          <w:sz w:val="20"/>
          <w:szCs w:val="20"/>
        </w:rPr>
      </w:pPr>
      <w:r w:rsidRPr="001A4267">
        <w:rPr>
          <w:rFonts w:cs="Times New Roman"/>
          <w:sz w:val="20"/>
          <w:szCs w:val="20"/>
        </w:rPr>
        <w:t>Il Consiglio di Classe procede all’elaborazione di una programmazione per competenze. Relativamente alle abilità, alle conoscenze, alla metodologia e agli strumenti si rimanda alle programmazioni delle singole discipline. Le competenze cui fanno riferimento le varie discipline sono le seguenti:</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
        <w:gridCol w:w="8865"/>
      </w:tblGrid>
      <w:tr w:rsidR="00C10C13" w:rsidRPr="001A4267" w:rsidTr="00117210">
        <w:trPr>
          <w:trHeight w:val="310"/>
        </w:trPr>
        <w:tc>
          <w:tcPr>
            <w:tcW w:w="765" w:type="dxa"/>
            <w:vAlign w:val="center"/>
          </w:tcPr>
          <w:p w:rsidR="00E933A2" w:rsidRPr="001A4267" w:rsidRDefault="00E933A2" w:rsidP="00B735D8">
            <w:pPr>
              <w:widowControl w:val="0"/>
              <w:tabs>
                <w:tab w:val="left" w:pos="4542"/>
              </w:tabs>
              <w:rPr>
                <w:rFonts w:cs="Times New Roman"/>
                <w:sz w:val="20"/>
                <w:szCs w:val="20"/>
              </w:rPr>
            </w:pPr>
            <w:r w:rsidRPr="001A4267">
              <w:rPr>
                <w:rFonts w:cs="Times New Roman"/>
                <w:sz w:val="20"/>
                <w:szCs w:val="20"/>
              </w:rPr>
              <w:t>C1</w:t>
            </w:r>
          </w:p>
        </w:tc>
        <w:tc>
          <w:tcPr>
            <w:tcW w:w="8865" w:type="dxa"/>
            <w:vAlign w:val="center"/>
          </w:tcPr>
          <w:p w:rsidR="00E933A2" w:rsidRPr="00C10C13" w:rsidRDefault="00E933A2" w:rsidP="00C10C13">
            <w:pPr>
              <w:pStyle w:val="Nessunaspaziatura"/>
              <w:rPr>
                <w:rFonts w:cs="Times New Roman"/>
                <w:sz w:val="20"/>
                <w:szCs w:val="20"/>
              </w:rPr>
            </w:pPr>
            <w:r w:rsidRPr="00C10C13">
              <w:rPr>
                <w:rFonts w:cs="Times New Roman"/>
                <w:sz w:val="20"/>
                <w:szCs w:val="20"/>
              </w:rPr>
              <w:t xml:space="preserve">Padroneggiare gli strumenti espressivi ed argomentativi indispensabili per gestire l’interazione comunicativa verbale in vari contesti  </w:t>
            </w:r>
          </w:p>
        </w:tc>
      </w:tr>
      <w:tr w:rsidR="00C10C13" w:rsidRPr="001A4267" w:rsidTr="00117210">
        <w:tc>
          <w:tcPr>
            <w:tcW w:w="765" w:type="dxa"/>
            <w:vAlign w:val="center"/>
          </w:tcPr>
          <w:p w:rsidR="00E933A2" w:rsidRPr="001A4267" w:rsidRDefault="00E933A2">
            <w:pPr>
              <w:rPr>
                <w:rFonts w:cs="Times New Roman"/>
                <w:sz w:val="20"/>
                <w:szCs w:val="20"/>
              </w:rPr>
            </w:pPr>
            <w:r w:rsidRPr="001A4267">
              <w:rPr>
                <w:rFonts w:cs="Times New Roman"/>
                <w:sz w:val="20"/>
                <w:szCs w:val="20"/>
              </w:rPr>
              <w:t>C2</w:t>
            </w:r>
          </w:p>
        </w:tc>
        <w:tc>
          <w:tcPr>
            <w:tcW w:w="8865" w:type="dxa"/>
            <w:vAlign w:val="center"/>
          </w:tcPr>
          <w:p w:rsidR="00E933A2" w:rsidRPr="00C10C13" w:rsidRDefault="00E933A2" w:rsidP="00C10C13">
            <w:pPr>
              <w:pStyle w:val="Nessunaspaziatura"/>
              <w:rPr>
                <w:rFonts w:cs="Times New Roman"/>
                <w:sz w:val="20"/>
                <w:szCs w:val="20"/>
              </w:rPr>
            </w:pPr>
            <w:r w:rsidRPr="00C10C13">
              <w:rPr>
                <w:rFonts w:cs="Times New Roman"/>
                <w:sz w:val="20"/>
                <w:szCs w:val="20"/>
              </w:rPr>
              <w:t>Leggere, comprendere ed interpretare testi scritti di vario tipo</w:t>
            </w:r>
          </w:p>
        </w:tc>
      </w:tr>
      <w:tr w:rsidR="00C10C13" w:rsidRPr="001A4267" w:rsidTr="00117210">
        <w:tc>
          <w:tcPr>
            <w:tcW w:w="765" w:type="dxa"/>
            <w:vAlign w:val="center"/>
          </w:tcPr>
          <w:p w:rsidR="00E933A2" w:rsidRPr="001A4267" w:rsidRDefault="00E933A2">
            <w:pPr>
              <w:rPr>
                <w:rFonts w:cs="Times New Roman"/>
                <w:sz w:val="20"/>
                <w:szCs w:val="20"/>
              </w:rPr>
            </w:pPr>
            <w:r w:rsidRPr="001A4267">
              <w:rPr>
                <w:rFonts w:cs="Times New Roman"/>
                <w:sz w:val="20"/>
                <w:szCs w:val="20"/>
              </w:rPr>
              <w:t>C3</w:t>
            </w:r>
          </w:p>
        </w:tc>
        <w:tc>
          <w:tcPr>
            <w:tcW w:w="8865" w:type="dxa"/>
            <w:vAlign w:val="center"/>
          </w:tcPr>
          <w:p w:rsidR="00E933A2" w:rsidRPr="00C10C13" w:rsidRDefault="00E933A2" w:rsidP="00C10C13">
            <w:pPr>
              <w:pStyle w:val="Nessunaspaziatura"/>
              <w:rPr>
                <w:rFonts w:cs="Times New Roman"/>
                <w:sz w:val="20"/>
                <w:szCs w:val="20"/>
              </w:rPr>
            </w:pPr>
            <w:r w:rsidRPr="00C10C13">
              <w:rPr>
                <w:rFonts w:cs="Times New Roman"/>
                <w:sz w:val="20"/>
                <w:szCs w:val="20"/>
              </w:rPr>
              <w:t>Produrre testi di vario tipo in relazione ai differenti scopi comunicativi</w:t>
            </w:r>
          </w:p>
        </w:tc>
      </w:tr>
      <w:tr w:rsidR="00C10C13" w:rsidRPr="001A4267" w:rsidTr="00117210">
        <w:tc>
          <w:tcPr>
            <w:tcW w:w="765" w:type="dxa"/>
            <w:vAlign w:val="center"/>
          </w:tcPr>
          <w:p w:rsidR="00E933A2" w:rsidRPr="001A4267" w:rsidRDefault="00E933A2" w:rsidP="00B735D8">
            <w:pPr>
              <w:widowControl w:val="0"/>
              <w:tabs>
                <w:tab w:val="left" w:pos="4542"/>
              </w:tabs>
              <w:rPr>
                <w:rFonts w:cs="Times New Roman"/>
                <w:sz w:val="20"/>
                <w:szCs w:val="20"/>
              </w:rPr>
            </w:pPr>
            <w:r w:rsidRPr="001A4267">
              <w:rPr>
                <w:rFonts w:cs="Times New Roman"/>
                <w:sz w:val="20"/>
                <w:szCs w:val="20"/>
              </w:rPr>
              <w:t>C4</w:t>
            </w:r>
          </w:p>
        </w:tc>
        <w:tc>
          <w:tcPr>
            <w:tcW w:w="8865" w:type="dxa"/>
            <w:vAlign w:val="center"/>
          </w:tcPr>
          <w:p w:rsidR="00E933A2" w:rsidRPr="00C10C13" w:rsidRDefault="00E933A2" w:rsidP="00C10C13">
            <w:pPr>
              <w:pStyle w:val="Nessunaspaziatura"/>
              <w:rPr>
                <w:rFonts w:cs="Times New Roman"/>
                <w:sz w:val="20"/>
                <w:szCs w:val="20"/>
              </w:rPr>
            </w:pPr>
            <w:r w:rsidRPr="00C10C13">
              <w:rPr>
                <w:rFonts w:cs="Times New Roman"/>
                <w:sz w:val="20"/>
                <w:szCs w:val="20"/>
              </w:rPr>
              <w:t>Utilizzare una lingua straniera per i principali scopi comunicativi ed operativi</w:t>
            </w:r>
          </w:p>
        </w:tc>
      </w:tr>
      <w:tr w:rsidR="00C10C13" w:rsidRPr="001A4267" w:rsidTr="00117210">
        <w:tc>
          <w:tcPr>
            <w:tcW w:w="765" w:type="dxa"/>
            <w:vAlign w:val="center"/>
          </w:tcPr>
          <w:p w:rsidR="00E933A2" w:rsidRPr="001A4267" w:rsidRDefault="00E933A2">
            <w:pPr>
              <w:rPr>
                <w:rFonts w:cs="Times New Roman"/>
                <w:sz w:val="20"/>
                <w:szCs w:val="20"/>
              </w:rPr>
            </w:pPr>
            <w:r w:rsidRPr="001A4267">
              <w:rPr>
                <w:rFonts w:cs="Times New Roman"/>
                <w:sz w:val="20"/>
                <w:szCs w:val="20"/>
              </w:rPr>
              <w:t>C5</w:t>
            </w:r>
          </w:p>
        </w:tc>
        <w:tc>
          <w:tcPr>
            <w:tcW w:w="8865" w:type="dxa"/>
            <w:vAlign w:val="center"/>
          </w:tcPr>
          <w:p w:rsidR="00E933A2" w:rsidRPr="00C10C13" w:rsidRDefault="00F145AD" w:rsidP="00C10C13">
            <w:pPr>
              <w:pStyle w:val="Nessunaspaziatura"/>
              <w:rPr>
                <w:rFonts w:cs="Times New Roman"/>
                <w:sz w:val="20"/>
                <w:szCs w:val="20"/>
              </w:rPr>
            </w:pPr>
            <w:r w:rsidRPr="00C10C13">
              <w:rPr>
                <w:rFonts w:cs="Times New Roman"/>
                <w:sz w:val="20"/>
                <w:szCs w:val="20"/>
              </w:rPr>
              <w:t>Utilizzare per approfondire lo studio usando testi multimediali</w:t>
            </w:r>
          </w:p>
        </w:tc>
      </w:tr>
      <w:tr w:rsidR="00C10C13" w:rsidRPr="001A4267" w:rsidTr="00117210">
        <w:tc>
          <w:tcPr>
            <w:tcW w:w="765" w:type="dxa"/>
            <w:vAlign w:val="center"/>
          </w:tcPr>
          <w:p w:rsidR="00F145AD" w:rsidRPr="001A4267" w:rsidRDefault="00F145AD" w:rsidP="00B735D8">
            <w:pPr>
              <w:widowControl w:val="0"/>
              <w:tabs>
                <w:tab w:val="left" w:pos="4542"/>
              </w:tabs>
              <w:rPr>
                <w:rFonts w:cs="Times New Roman"/>
                <w:sz w:val="20"/>
                <w:szCs w:val="20"/>
              </w:rPr>
            </w:pPr>
            <w:r w:rsidRPr="001A4267">
              <w:rPr>
                <w:rFonts w:cs="Times New Roman"/>
                <w:sz w:val="20"/>
                <w:szCs w:val="20"/>
              </w:rPr>
              <w:t>C6</w:t>
            </w:r>
          </w:p>
        </w:tc>
        <w:tc>
          <w:tcPr>
            <w:tcW w:w="8865" w:type="dxa"/>
            <w:vAlign w:val="center"/>
          </w:tcPr>
          <w:p w:rsidR="00F145AD" w:rsidRPr="00C10C13" w:rsidRDefault="00F145AD" w:rsidP="00C10C13">
            <w:pPr>
              <w:pStyle w:val="Nessunaspaziatura"/>
              <w:rPr>
                <w:rFonts w:cs="Times New Roman"/>
                <w:sz w:val="20"/>
                <w:szCs w:val="20"/>
              </w:rPr>
            </w:pPr>
            <w:r w:rsidRPr="00C10C13">
              <w:rPr>
                <w:rFonts w:cs="Times New Roman"/>
                <w:sz w:val="20"/>
                <w:szCs w:val="20"/>
              </w:rPr>
              <w:t>Comprendere il cambiamento e la diversità dei tempi storici in una dimensione diacronica attraverso il confronto fra epoche ed in una dimensione sincronica attraverso il confronto fra aree geografiche e culturali</w:t>
            </w:r>
          </w:p>
        </w:tc>
      </w:tr>
      <w:tr w:rsidR="008E431F" w:rsidRPr="001A4267" w:rsidTr="00117210">
        <w:tc>
          <w:tcPr>
            <w:tcW w:w="765" w:type="dxa"/>
            <w:vAlign w:val="center"/>
          </w:tcPr>
          <w:p w:rsidR="008E431F" w:rsidRPr="001A4267" w:rsidRDefault="008E431F">
            <w:pPr>
              <w:rPr>
                <w:rFonts w:cs="Times New Roman"/>
                <w:sz w:val="20"/>
                <w:szCs w:val="20"/>
              </w:rPr>
            </w:pPr>
            <w:r w:rsidRPr="001A4267">
              <w:rPr>
                <w:rFonts w:cs="Times New Roman"/>
                <w:sz w:val="20"/>
                <w:szCs w:val="20"/>
              </w:rPr>
              <w:t>C7</w:t>
            </w:r>
          </w:p>
        </w:tc>
        <w:tc>
          <w:tcPr>
            <w:tcW w:w="8865" w:type="dxa"/>
            <w:vAlign w:val="center"/>
          </w:tcPr>
          <w:p w:rsidR="008E431F" w:rsidRPr="00C10C13" w:rsidRDefault="008E431F" w:rsidP="001A4267">
            <w:pPr>
              <w:pStyle w:val="Nessunaspaziatura"/>
              <w:rPr>
                <w:rFonts w:cs="Times New Roman"/>
                <w:sz w:val="20"/>
                <w:szCs w:val="20"/>
              </w:rPr>
            </w:pPr>
            <w:r w:rsidRPr="00C10C13">
              <w:rPr>
                <w:rFonts w:cs="Times New Roman"/>
                <w:sz w:val="20"/>
                <w:szCs w:val="20"/>
              </w:rPr>
              <w:t>Padroneggiare una buona proprietà lessicale verbale e non verbale nei diversi linguaggi espressivi</w:t>
            </w:r>
          </w:p>
        </w:tc>
      </w:tr>
      <w:tr w:rsidR="008E431F" w:rsidRPr="001A4267" w:rsidTr="00117210">
        <w:tc>
          <w:tcPr>
            <w:tcW w:w="765" w:type="dxa"/>
            <w:vAlign w:val="center"/>
          </w:tcPr>
          <w:p w:rsidR="008E431F" w:rsidRPr="001A4267" w:rsidRDefault="008E431F">
            <w:pPr>
              <w:rPr>
                <w:rFonts w:cs="Times New Roman"/>
                <w:sz w:val="20"/>
                <w:szCs w:val="20"/>
              </w:rPr>
            </w:pPr>
            <w:r w:rsidRPr="001A4267">
              <w:rPr>
                <w:rFonts w:cs="Times New Roman"/>
                <w:sz w:val="20"/>
                <w:szCs w:val="20"/>
              </w:rPr>
              <w:t>C8</w:t>
            </w:r>
          </w:p>
        </w:tc>
        <w:tc>
          <w:tcPr>
            <w:tcW w:w="8865" w:type="dxa"/>
            <w:vAlign w:val="center"/>
          </w:tcPr>
          <w:p w:rsidR="008E431F" w:rsidRPr="00C10C13" w:rsidRDefault="008E431F" w:rsidP="001A4267">
            <w:pPr>
              <w:pStyle w:val="Nessunaspaziatura"/>
              <w:rPr>
                <w:rFonts w:cs="Times New Roman"/>
                <w:sz w:val="20"/>
                <w:szCs w:val="20"/>
              </w:rPr>
            </w:pPr>
            <w:r w:rsidRPr="00C10C13">
              <w:rPr>
                <w:rFonts w:cs="Times New Roman"/>
                <w:sz w:val="20"/>
                <w:szCs w:val="20"/>
              </w:rPr>
              <w:t>Osservare, descrivere ed analizzare fenomeni appartenenti alla realtà naturale e artificiale e riconoscere nelle sue varie forme i concetti di sistema e di complessità</w:t>
            </w:r>
          </w:p>
        </w:tc>
      </w:tr>
      <w:tr w:rsidR="008E431F" w:rsidRPr="001A4267" w:rsidTr="00117210">
        <w:tc>
          <w:tcPr>
            <w:tcW w:w="765" w:type="dxa"/>
            <w:vAlign w:val="center"/>
          </w:tcPr>
          <w:p w:rsidR="008E431F" w:rsidRPr="001A4267" w:rsidRDefault="008E431F">
            <w:pPr>
              <w:rPr>
                <w:rFonts w:cs="Times New Roman"/>
                <w:sz w:val="20"/>
                <w:szCs w:val="20"/>
              </w:rPr>
            </w:pPr>
            <w:r w:rsidRPr="001A4267">
              <w:rPr>
                <w:rFonts w:cs="Times New Roman"/>
                <w:sz w:val="20"/>
                <w:szCs w:val="20"/>
              </w:rPr>
              <w:t>C9</w:t>
            </w:r>
          </w:p>
        </w:tc>
        <w:tc>
          <w:tcPr>
            <w:tcW w:w="8865" w:type="dxa"/>
            <w:vAlign w:val="center"/>
          </w:tcPr>
          <w:p w:rsidR="008E431F" w:rsidRPr="00C10C13" w:rsidRDefault="008E431F" w:rsidP="001A4267">
            <w:pPr>
              <w:pStyle w:val="Nessunaspaziatura"/>
              <w:rPr>
                <w:rFonts w:cs="Times New Roman"/>
                <w:sz w:val="20"/>
                <w:szCs w:val="20"/>
              </w:rPr>
            </w:pPr>
            <w:r w:rsidRPr="00C10C13">
              <w:rPr>
                <w:rFonts w:cs="Times New Roman"/>
                <w:sz w:val="20"/>
                <w:szCs w:val="20"/>
              </w:rPr>
              <w:t>Analizzare quantitativamente e qualitativamente i fenomeni legati alle trasformazioni di energia a partire dall’esperienza</w:t>
            </w:r>
          </w:p>
        </w:tc>
      </w:tr>
      <w:tr w:rsidR="008E431F" w:rsidRPr="001A4267" w:rsidTr="00117210">
        <w:tc>
          <w:tcPr>
            <w:tcW w:w="765" w:type="dxa"/>
            <w:vAlign w:val="center"/>
          </w:tcPr>
          <w:p w:rsidR="008E431F" w:rsidRPr="001A4267" w:rsidRDefault="008E431F">
            <w:pPr>
              <w:rPr>
                <w:rFonts w:cs="Times New Roman"/>
                <w:sz w:val="20"/>
                <w:szCs w:val="20"/>
              </w:rPr>
            </w:pPr>
            <w:r w:rsidRPr="001A4267">
              <w:rPr>
                <w:rFonts w:cs="Times New Roman"/>
                <w:sz w:val="20"/>
                <w:szCs w:val="20"/>
              </w:rPr>
              <w:t>C10</w:t>
            </w:r>
          </w:p>
        </w:tc>
        <w:tc>
          <w:tcPr>
            <w:tcW w:w="8865" w:type="dxa"/>
            <w:vAlign w:val="center"/>
          </w:tcPr>
          <w:p w:rsidR="008E431F" w:rsidRPr="00C10C13" w:rsidRDefault="008E431F" w:rsidP="001A4267">
            <w:pPr>
              <w:pStyle w:val="Nessunaspaziatura"/>
              <w:rPr>
                <w:rFonts w:cs="Times New Roman"/>
                <w:sz w:val="20"/>
                <w:szCs w:val="20"/>
              </w:rPr>
            </w:pPr>
            <w:r w:rsidRPr="00C10C13">
              <w:rPr>
                <w:rFonts w:cs="Times New Roman"/>
                <w:sz w:val="20"/>
                <w:szCs w:val="20"/>
              </w:rPr>
              <w:t>Essere consapevoli delle potenzialità e dei limiti delle tecnologie nel contesto culturale e sociale in cui vengono applicate</w:t>
            </w:r>
          </w:p>
        </w:tc>
      </w:tr>
      <w:tr w:rsidR="008E431F" w:rsidRPr="001A4267" w:rsidTr="00117210">
        <w:tc>
          <w:tcPr>
            <w:tcW w:w="765" w:type="dxa"/>
            <w:vAlign w:val="center"/>
          </w:tcPr>
          <w:p w:rsidR="008E431F" w:rsidRPr="001A4267" w:rsidRDefault="008E431F">
            <w:pPr>
              <w:rPr>
                <w:rFonts w:cs="Times New Roman"/>
                <w:sz w:val="20"/>
                <w:szCs w:val="20"/>
              </w:rPr>
            </w:pPr>
            <w:r w:rsidRPr="001A4267">
              <w:rPr>
                <w:rFonts w:cs="Times New Roman"/>
                <w:sz w:val="20"/>
                <w:szCs w:val="20"/>
              </w:rPr>
              <w:t>C11</w:t>
            </w:r>
          </w:p>
        </w:tc>
        <w:tc>
          <w:tcPr>
            <w:tcW w:w="8865" w:type="dxa"/>
            <w:vAlign w:val="center"/>
          </w:tcPr>
          <w:p w:rsidR="008E431F" w:rsidRPr="00C10C13" w:rsidRDefault="008E431F" w:rsidP="001A4267">
            <w:pPr>
              <w:pStyle w:val="Nessunaspaziatura"/>
              <w:rPr>
                <w:rFonts w:cs="Times New Roman"/>
                <w:sz w:val="20"/>
                <w:szCs w:val="20"/>
              </w:rPr>
            </w:pPr>
            <w:r w:rsidRPr="00C10C13">
              <w:rPr>
                <w:rFonts w:cs="Times New Roman"/>
                <w:sz w:val="20"/>
                <w:szCs w:val="20"/>
              </w:rPr>
              <w:t>Utilizzare le tecniche e le procedure del calcolo aritmetico ed algebrico, rappresentandole anche sotto forma grafica</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C12</w:t>
            </w:r>
          </w:p>
        </w:tc>
        <w:tc>
          <w:tcPr>
            <w:tcW w:w="8865" w:type="dxa"/>
            <w:vAlign w:val="center"/>
          </w:tcPr>
          <w:p w:rsidR="00117210" w:rsidRPr="00C10C13" w:rsidRDefault="00117210" w:rsidP="001A4267">
            <w:pPr>
              <w:pStyle w:val="Nessunaspaziatura"/>
              <w:rPr>
                <w:rFonts w:cs="Times New Roman"/>
                <w:sz w:val="20"/>
                <w:szCs w:val="20"/>
              </w:rPr>
            </w:pPr>
            <w:r w:rsidRPr="00C10C13">
              <w:rPr>
                <w:rFonts w:cs="Times New Roman"/>
                <w:sz w:val="20"/>
                <w:szCs w:val="20"/>
              </w:rPr>
              <w:t>Confrontare ed analizzare figure geometriche individuando invarianti e relazioni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C13</w:t>
            </w:r>
          </w:p>
        </w:tc>
        <w:tc>
          <w:tcPr>
            <w:tcW w:w="8865" w:type="dxa"/>
            <w:vAlign w:val="center"/>
          </w:tcPr>
          <w:p w:rsidR="00117210" w:rsidRPr="00C10C13" w:rsidRDefault="00117210" w:rsidP="001A4267">
            <w:pPr>
              <w:pStyle w:val="Nessunaspaziatura"/>
              <w:rPr>
                <w:rFonts w:cs="Times New Roman"/>
                <w:sz w:val="20"/>
                <w:szCs w:val="20"/>
              </w:rPr>
            </w:pPr>
            <w:r w:rsidRPr="00C10C13">
              <w:rPr>
                <w:rFonts w:cs="Times New Roman"/>
                <w:sz w:val="20"/>
                <w:szCs w:val="20"/>
              </w:rPr>
              <w:t>Individuare le strategie appropriate per la soluzione dei problemi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C14</w:t>
            </w:r>
          </w:p>
        </w:tc>
        <w:tc>
          <w:tcPr>
            <w:tcW w:w="8865" w:type="dxa"/>
            <w:vAlign w:val="center"/>
          </w:tcPr>
          <w:p w:rsidR="00117210" w:rsidRPr="00C10C13" w:rsidRDefault="00117210" w:rsidP="001A4267">
            <w:pPr>
              <w:pStyle w:val="Nessunaspaziatura"/>
              <w:rPr>
                <w:rFonts w:cs="Times New Roman"/>
                <w:sz w:val="20"/>
                <w:szCs w:val="20"/>
              </w:rPr>
            </w:pPr>
            <w:r w:rsidRPr="00C10C13">
              <w:rPr>
                <w:rFonts w:cs="Times New Roman"/>
                <w:sz w:val="20"/>
                <w:szCs w:val="20"/>
              </w:rPr>
              <w:t>Utilizzare i supporti informatici applicati al lavoro in ambito sociale, socio-sanitario e socio-educat</w:t>
            </w:r>
            <w:r>
              <w:rPr>
                <w:rFonts w:cs="Times New Roman"/>
                <w:sz w:val="20"/>
                <w:szCs w:val="20"/>
              </w:rPr>
              <w:t>ivo</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C15</w:t>
            </w:r>
          </w:p>
        </w:tc>
        <w:tc>
          <w:tcPr>
            <w:tcW w:w="8865" w:type="dxa"/>
          </w:tcPr>
          <w:p w:rsidR="00117210" w:rsidRPr="001A4267" w:rsidRDefault="00117210" w:rsidP="001A4267">
            <w:pPr>
              <w:pStyle w:val="Nessunaspaziatura"/>
              <w:rPr>
                <w:rFonts w:cs="Times New Roman"/>
                <w:color w:val="666666"/>
                <w:sz w:val="20"/>
                <w:szCs w:val="20"/>
              </w:rPr>
            </w:pPr>
            <w:r w:rsidRPr="00C10C13">
              <w:rPr>
                <w:rFonts w:cs="Times New Roman"/>
                <w:sz w:val="20"/>
                <w:szCs w:val="20"/>
              </w:rPr>
              <w:t>Individuare le dinamiche alla bas</w:t>
            </w:r>
            <w:r>
              <w:rPr>
                <w:rFonts w:cs="Times New Roman"/>
                <w:sz w:val="20"/>
                <w:szCs w:val="20"/>
              </w:rPr>
              <w:t>e del funzionamento dei gruppi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C16</w:t>
            </w:r>
          </w:p>
        </w:tc>
        <w:tc>
          <w:tcPr>
            <w:tcW w:w="8865" w:type="dxa"/>
          </w:tcPr>
          <w:p w:rsidR="00117210" w:rsidRPr="001A4267" w:rsidRDefault="00117210" w:rsidP="001A4267">
            <w:pPr>
              <w:pStyle w:val="Nessunaspaziatura"/>
              <w:rPr>
                <w:rFonts w:cs="Times New Roman"/>
                <w:color w:val="666666"/>
                <w:sz w:val="20"/>
                <w:szCs w:val="20"/>
              </w:rPr>
            </w:pPr>
            <w:r w:rsidRPr="00C10C13">
              <w:rPr>
                <w:rFonts w:cs="Times New Roman"/>
                <w:sz w:val="20"/>
                <w:szCs w:val="20"/>
              </w:rPr>
              <w:t>Ascoltare attivamente e comun</w:t>
            </w:r>
            <w:r>
              <w:rPr>
                <w:rFonts w:cs="Times New Roman"/>
                <w:sz w:val="20"/>
                <w:szCs w:val="20"/>
              </w:rPr>
              <w:t>icare in modo non conflittuale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C17</w:t>
            </w:r>
          </w:p>
        </w:tc>
        <w:tc>
          <w:tcPr>
            <w:tcW w:w="8865" w:type="dxa"/>
          </w:tcPr>
          <w:p w:rsidR="00117210" w:rsidRPr="001A4267" w:rsidRDefault="00117210" w:rsidP="001A4267">
            <w:pPr>
              <w:pStyle w:val="Nessunaspaziatura"/>
              <w:rPr>
                <w:rFonts w:cs="Times New Roman"/>
                <w:color w:val="666666"/>
                <w:sz w:val="20"/>
                <w:szCs w:val="20"/>
              </w:rPr>
            </w:pPr>
            <w:r w:rsidRPr="00C10C13">
              <w:rPr>
                <w:rFonts w:cs="Times New Roman"/>
                <w:sz w:val="20"/>
                <w:szCs w:val="20"/>
              </w:rPr>
              <w:t>Riconoscere la dimensione socioculturale individuale e della comunità di appartenenza</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C18</w:t>
            </w:r>
          </w:p>
        </w:tc>
        <w:tc>
          <w:tcPr>
            <w:tcW w:w="8865" w:type="dxa"/>
            <w:vAlign w:val="center"/>
          </w:tcPr>
          <w:p w:rsidR="00117210" w:rsidRPr="00C10C13" w:rsidRDefault="00117210" w:rsidP="001A4267">
            <w:pPr>
              <w:pStyle w:val="Nessunaspaziatura"/>
              <w:rPr>
                <w:rFonts w:cs="Times New Roman"/>
                <w:sz w:val="20"/>
                <w:szCs w:val="20"/>
              </w:rPr>
            </w:pPr>
            <w:r w:rsidRPr="00C10C13">
              <w:rPr>
                <w:rFonts w:cs="Times New Roman"/>
                <w:sz w:val="20"/>
                <w:szCs w:val="20"/>
              </w:rPr>
              <w:t>Utilizzare e produrre testi multimediali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C19</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Identificare le diverse tipologie di s</w:t>
            </w:r>
            <w:r>
              <w:rPr>
                <w:rFonts w:cs="Times New Roman"/>
                <w:sz w:val="20"/>
                <w:szCs w:val="20"/>
              </w:rPr>
              <w:t>ervizi presenti sul territorio</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C20</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Individuare le opportunità offerte dal territorio per rispondere a bisogni sociali, s</w:t>
            </w:r>
            <w:r>
              <w:rPr>
                <w:rFonts w:cs="Times New Roman"/>
                <w:sz w:val="20"/>
                <w:szCs w:val="20"/>
              </w:rPr>
              <w:t>ocio-sanitari e socioeducativi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C21</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Utilizzare i dati nel rispetto delle normative di sicurezza sulla trasmissione e</w:t>
            </w:r>
            <w:r>
              <w:rPr>
                <w:rFonts w:cs="Times New Roman"/>
                <w:sz w:val="20"/>
                <w:szCs w:val="20"/>
              </w:rPr>
              <w:t xml:space="preserve"> delle normative della privacy</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C22</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Individuare le funzi</w:t>
            </w:r>
            <w:r>
              <w:rPr>
                <w:rFonts w:cs="Times New Roman"/>
                <w:sz w:val="20"/>
                <w:szCs w:val="20"/>
              </w:rPr>
              <w:t>oni principali del corpo umano</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lastRenderedPageBreak/>
              <w:t>C23</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Riconoscere i bisogni legati all’età e alle condizioni dell’in</w:t>
            </w:r>
            <w:r>
              <w:rPr>
                <w:rFonts w:cs="Times New Roman"/>
                <w:sz w:val="20"/>
                <w:szCs w:val="20"/>
              </w:rPr>
              <w:t>dividuo</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C24</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Descrivere stili d</w:t>
            </w:r>
            <w:r>
              <w:rPr>
                <w:rFonts w:cs="Times New Roman"/>
                <w:sz w:val="20"/>
                <w:szCs w:val="20"/>
              </w:rPr>
              <w:t>i vita sani in rapporto all’età</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C25</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Distinguere lo</w:t>
            </w:r>
            <w:r>
              <w:rPr>
                <w:rFonts w:cs="Times New Roman"/>
                <w:sz w:val="20"/>
                <w:szCs w:val="20"/>
              </w:rPr>
              <w:t xml:space="preserve"> stato di salute e di malattia</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C26</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Descrivere i compiti dei soggetti che partecipano alla presa i</w:t>
            </w:r>
            <w:r>
              <w:rPr>
                <w:rFonts w:cs="Times New Roman"/>
                <w:sz w:val="20"/>
                <w:szCs w:val="20"/>
              </w:rPr>
              <w:t>n carico della persona ammalata</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C27</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Distinguere le diverse tipologie di rischi e di peric</w:t>
            </w:r>
            <w:r>
              <w:rPr>
                <w:rFonts w:cs="Times New Roman"/>
                <w:sz w:val="20"/>
                <w:szCs w:val="20"/>
              </w:rPr>
              <w:t>oli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C28</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Riconoscere le norme della sicurezza come condizione del vivere civile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C29</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Reperire informazioni riguar</w:t>
            </w:r>
            <w:r>
              <w:rPr>
                <w:rFonts w:cs="Times New Roman"/>
                <w:sz w:val="20"/>
                <w:szCs w:val="20"/>
              </w:rPr>
              <w:t>danti i servizi del territorio</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C30</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Individuare modalità di presentazione dei servizi ai</w:t>
            </w:r>
            <w:r>
              <w:rPr>
                <w:rFonts w:cs="Times New Roman"/>
                <w:sz w:val="20"/>
                <w:szCs w:val="20"/>
              </w:rPr>
              <w:t xml:space="preserve"> fini informativi e divulgativi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C31</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 xml:space="preserve">Identificare le principali tecniche </w:t>
            </w:r>
            <w:r>
              <w:rPr>
                <w:rFonts w:cs="Times New Roman"/>
                <w:sz w:val="20"/>
                <w:szCs w:val="20"/>
              </w:rPr>
              <w:t>di animazione ludica e sociale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C32</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Individuare le attività fisiche e sportive come mezzi edu</w:t>
            </w:r>
            <w:r>
              <w:rPr>
                <w:rFonts w:cs="Times New Roman"/>
                <w:sz w:val="20"/>
                <w:szCs w:val="20"/>
              </w:rPr>
              <w:t>cativi e di animazione sociale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C33</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 xml:space="preserve">Riconoscere i materiali e gli strumenti utili </w:t>
            </w:r>
            <w:r>
              <w:rPr>
                <w:rFonts w:cs="Times New Roman"/>
                <w:sz w:val="20"/>
                <w:szCs w:val="20"/>
              </w:rPr>
              <w:t>all’animazione ludica e sociale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C34</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 xml:space="preserve">Identificare le caratteristiche multifattoriali e multidimensionali della condizione di </w:t>
            </w:r>
            <w:r>
              <w:rPr>
                <w:rFonts w:cs="Times New Roman"/>
                <w:sz w:val="20"/>
                <w:szCs w:val="20"/>
              </w:rPr>
              <w:t>benessere psico-fisico-sociale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C35</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Individuazione di bi</w:t>
            </w:r>
            <w:r>
              <w:rPr>
                <w:rFonts w:cs="Times New Roman"/>
                <w:sz w:val="20"/>
                <w:szCs w:val="20"/>
              </w:rPr>
              <w:t>sogni risorse vincoli e limiti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C36</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Riconoscere le caratteris</w:t>
            </w:r>
            <w:r>
              <w:rPr>
                <w:rFonts w:cs="Times New Roman"/>
                <w:sz w:val="20"/>
                <w:szCs w:val="20"/>
              </w:rPr>
              <w:t>tiche della prevenzione sociale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C37</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Individuare modalità appro</w:t>
            </w:r>
            <w:r>
              <w:rPr>
                <w:rFonts w:cs="Times New Roman"/>
                <w:sz w:val="20"/>
                <w:szCs w:val="20"/>
              </w:rPr>
              <w:t>priate per la raccolta dei dati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C38</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Applicare tecniche statistiche per la ra</w:t>
            </w:r>
            <w:r>
              <w:rPr>
                <w:rFonts w:cs="Times New Roman"/>
                <w:sz w:val="20"/>
                <w:szCs w:val="20"/>
              </w:rPr>
              <w:t>ppresentazione grafica di dati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C39</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 xml:space="preserve">Accertare la pertinenza e l’attendibilità delle informazioni e dei dati raccolti tramite web facendo ricorso e </w:t>
            </w:r>
            <w:r>
              <w:rPr>
                <w:rFonts w:cs="Times New Roman"/>
                <w:sz w:val="20"/>
                <w:szCs w:val="20"/>
              </w:rPr>
              <w:t>strategie e strumenti definiti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C40</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Verificare che le reti utilizzate garantiscano condizioni di sicurez</w:t>
            </w:r>
            <w:r>
              <w:rPr>
                <w:rFonts w:cs="Times New Roman"/>
                <w:sz w:val="20"/>
                <w:szCs w:val="20"/>
              </w:rPr>
              <w:t>za nella trasmissione dei dati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C41</w:t>
            </w:r>
          </w:p>
        </w:tc>
        <w:tc>
          <w:tcPr>
            <w:tcW w:w="8865" w:type="dxa"/>
          </w:tcPr>
          <w:p w:rsidR="00117210" w:rsidRPr="001A4267" w:rsidRDefault="00117210" w:rsidP="001A4267">
            <w:pPr>
              <w:pStyle w:val="Nessunaspaziatura"/>
              <w:rPr>
                <w:rFonts w:cs="Times New Roman"/>
                <w:sz w:val="20"/>
                <w:szCs w:val="20"/>
              </w:rPr>
            </w:pPr>
            <w:r w:rsidRPr="00C10C13">
              <w:rPr>
                <w:rFonts w:cs="Times New Roman"/>
                <w:sz w:val="20"/>
                <w:szCs w:val="20"/>
              </w:rPr>
              <w:t>Riconoscere il linguaggio tecnico per decodificare un documento</w:t>
            </w:r>
            <w:r>
              <w:rPr>
                <w:rFonts w:cs="Times New Roman"/>
                <w:sz w:val="20"/>
                <w:szCs w:val="20"/>
              </w:rPr>
              <w:t xml:space="preserve"> anche a carattere multimediale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C42</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Imparare ad imparare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C43</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Progettare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C44</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Comunicare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C45</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Collaborare e partecipare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C46</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Agire in modo autonomo e responsabile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C47</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Risolvere problemi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C48</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Individuare collegamenti e relazioni</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C49</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Acquisire e interpretare l’informazione</w:t>
            </w:r>
          </w:p>
        </w:tc>
      </w:tr>
      <w:tr w:rsidR="00117210" w:rsidRPr="001A4267" w:rsidTr="00117210">
        <w:tc>
          <w:tcPr>
            <w:tcW w:w="765" w:type="dxa"/>
            <w:vAlign w:val="center"/>
          </w:tcPr>
          <w:p w:rsidR="00117210" w:rsidRPr="001A4267" w:rsidRDefault="00117210">
            <w:pPr>
              <w:rPr>
                <w:rFonts w:cs="Times New Roman"/>
                <w:sz w:val="20"/>
                <w:szCs w:val="20"/>
              </w:rPr>
            </w:pPr>
            <w:r w:rsidRPr="001A4267">
              <w:rPr>
                <w:rFonts w:cs="Times New Roman"/>
                <w:sz w:val="20"/>
                <w:szCs w:val="20"/>
              </w:rPr>
              <w:t>C50</w:t>
            </w:r>
          </w:p>
        </w:tc>
        <w:tc>
          <w:tcPr>
            <w:tcW w:w="8865" w:type="dxa"/>
          </w:tcPr>
          <w:p w:rsidR="00117210" w:rsidRPr="00C10C13" w:rsidRDefault="00117210" w:rsidP="001A4267">
            <w:pPr>
              <w:pStyle w:val="Nessunaspaziatura"/>
              <w:rPr>
                <w:rFonts w:cs="Times New Roman"/>
                <w:sz w:val="20"/>
                <w:szCs w:val="20"/>
              </w:rPr>
            </w:pPr>
            <w:r w:rsidRPr="00C10C13">
              <w:rPr>
                <w:rFonts w:cs="Times New Roman"/>
                <w:sz w:val="20"/>
                <w:szCs w:val="20"/>
              </w:rPr>
              <w:t>Conoscenza del sé</w:t>
            </w:r>
          </w:p>
        </w:tc>
      </w:tr>
    </w:tbl>
    <w:p w:rsidR="00E933A2" w:rsidRPr="001A4267" w:rsidRDefault="00E933A2">
      <w:pPr>
        <w:shd w:val="clear" w:color="auto" w:fill="FFFFFF"/>
        <w:tabs>
          <w:tab w:val="center" w:pos="4819"/>
          <w:tab w:val="right" w:pos="9638"/>
        </w:tabs>
        <w:spacing w:line="276" w:lineRule="auto"/>
        <w:ind w:left="-284"/>
        <w:rPr>
          <w:rFonts w:cs="Times New Roman"/>
          <w:b/>
          <w:smallCaps/>
          <w:sz w:val="20"/>
          <w:szCs w:val="20"/>
        </w:rPr>
      </w:pPr>
    </w:p>
    <w:p w:rsidR="00E933A2" w:rsidRPr="001A4267" w:rsidRDefault="00E933A2">
      <w:pPr>
        <w:shd w:val="clear" w:color="auto" w:fill="FFFFFF"/>
        <w:tabs>
          <w:tab w:val="center" w:pos="4819"/>
          <w:tab w:val="right" w:pos="9638"/>
        </w:tabs>
        <w:spacing w:line="276" w:lineRule="auto"/>
        <w:ind w:left="-284"/>
        <w:rPr>
          <w:rFonts w:cs="Times New Roman"/>
          <w:b/>
          <w:smallCaps/>
          <w:sz w:val="20"/>
          <w:szCs w:val="20"/>
        </w:rPr>
      </w:pPr>
    </w:p>
    <w:p w:rsidR="00E933A2" w:rsidRPr="001A4267" w:rsidRDefault="00E933A2">
      <w:pPr>
        <w:shd w:val="clear" w:color="auto" w:fill="FFFFFF"/>
        <w:tabs>
          <w:tab w:val="center" w:pos="4819"/>
          <w:tab w:val="right" w:pos="9638"/>
        </w:tabs>
        <w:spacing w:line="276" w:lineRule="auto"/>
        <w:rPr>
          <w:rFonts w:cs="Times New Roman"/>
          <w:b/>
          <w:smallCaps/>
          <w:sz w:val="20"/>
          <w:szCs w:val="20"/>
        </w:rPr>
      </w:pPr>
      <w:r w:rsidRPr="001A4267">
        <w:rPr>
          <w:rFonts w:cs="Times New Roman"/>
          <w:b/>
          <w:smallCaps/>
          <w:sz w:val="20"/>
          <w:szCs w:val="20"/>
        </w:rPr>
        <w:t>5. Competenze degli assi culturali da perseguire a conclusione dell’obbligo scolastico</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147"/>
        <w:gridCol w:w="3487"/>
      </w:tblGrid>
      <w:tr w:rsidR="007C742A" w:rsidRPr="001A4267" w:rsidTr="00860044">
        <w:trPr>
          <w:trHeight w:val="699"/>
        </w:trPr>
        <w:tc>
          <w:tcPr>
            <w:tcW w:w="6147" w:type="dxa"/>
            <w:vAlign w:val="center"/>
          </w:tcPr>
          <w:p w:rsidR="00E933A2" w:rsidRPr="001A4267" w:rsidRDefault="00E933A2">
            <w:pPr>
              <w:rPr>
                <w:rFonts w:cs="Times New Roman"/>
                <w:b/>
                <w:sz w:val="20"/>
                <w:szCs w:val="20"/>
              </w:rPr>
            </w:pPr>
            <w:bookmarkStart w:id="0" w:name="_heading=h.gjdgxs" w:colFirst="0" w:colLast="0"/>
            <w:bookmarkEnd w:id="0"/>
            <w:r w:rsidRPr="001A4267">
              <w:rPr>
                <w:rFonts w:cs="Times New Roman"/>
                <w:b/>
                <w:sz w:val="20"/>
                <w:szCs w:val="20"/>
              </w:rPr>
              <w:t>COMPETENZE degli ASSI CULTURALI</w:t>
            </w:r>
          </w:p>
        </w:tc>
        <w:tc>
          <w:tcPr>
            <w:tcW w:w="3487" w:type="dxa"/>
            <w:vAlign w:val="center"/>
          </w:tcPr>
          <w:p w:rsidR="00E933A2" w:rsidRPr="001A4267" w:rsidRDefault="00E933A2">
            <w:pPr>
              <w:rPr>
                <w:rFonts w:cs="Times New Roman"/>
                <w:sz w:val="20"/>
                <w:szCs w:val="20"/>
              </w:rPr>
            </w:pPr>
            <w:r w:rsidRPr="001A4267">
              <w:rPr>
                <w:rFonts w:cs="Times New Roman"/>
                <w:b/>
                <w:sz w:val="20"/>
                <w:szCs w:val="20"/>
              </w:rPr>
              <w:t xml:space="preserve">Ed. </w:t>
            </w:r>
            <w:proofErr w:type="gramStart"/>
            <w:r w:rsidRPr="001A4267">
              <w:rPr>
                <w:rFonts w:cs="Times New Roman"/>
                <w:b/>
                <w:sz w:val="20"/>
                <w:szCs w:val="20"/>
              </w:rPr>
              <w:t>alla</w:t>
            </w:r>
            <w:proofErr w:type="gramEnd"/>
            <w:r w:rsidRPr="001A4267">
              <w:rPr>
                <w:rFonts w:cs="Times New Roman"/>
                <w:b/>
                <w:sz w:val="20"/>
                <w:szCs w:val="20"/>
              </w:rPr>
              <w:t xml:space="preserve"> CITTADINANZA: COMPETENZE CHIAVE</w:t>
            </w:r>
            <w:r w:rsidRPr="001A4267">
              <w:rPr>
                <w:rFonts w:cs="Times New Roman"/>
                <w:sz w:val="20"/>
                <w:szCs w:val="20"/>
              </w:rPr>
              <w:t xml:space="preserve"> sviluppate in particolare dall’asse</w:t>
            </w:r>
          </w:p>
        </w:tc>
      </w:tr>
      <w:tr w:rsidR="007C742A" w:rsidRPr="001A4267" w:rsidTr="00860044">
        <w:trPr>
          <w:trHeight w:val="841"/>
        </w:trPr>
        <w:tc>
          <w:tcPr>
            <w:tcW w:w="6147" w:type="dxa"/>
          </w:tcPr>
          <w:p w:rsidR="00E933A2" w:rsidRPr="001A4267" w:rsidRDefault="00E933A2" w:rsidP="00B735D8">
            <w:pPr>
              <w:jc w:val="both"/>
              <w:rPr>
                <w:rFonts w:cs="Times New Roman"/>
                <w:b/>
                <w:sz w:val="20"/>
                <w:szCs w:val="20"/>
              </w:rPr>
            </w:pPr>
            <w:r w:rsidRPr="001A4267">
              <w:rPr>
                <w:rFonts w:cs="Times New Roman"/>
                <w:b/>
                <w:sz w:val="20"/>
                <w:szCs w:val="20"/>
              </w:rPr>
              <w:t>Asse dei Linguaggi (italiano, inglese,</w:t>
            </w:r>
            <w:r w:rsidR="00230BA0" w:rsidRPr="001A4267">
              <w:rPr>
                <w:rFonts w:cs="Times New Roman"/>
                <w:b/>
                <w:sz w:val="20"/>
                <w:szCs w:val="20"/>
              </w:rPr>
              <w:t xml:space="preserve"> spagnolo</w:t>
            </w:r>
            <w:r w:rsidRPr="001A4267">
              <w:rPr>
                <w:rFonts w:cs="Times New Roman"/>
                <w:b/>
                <w:sz w:val="20"/>
                <w:szCs w:val="20"/>
              </w:rPr>
              <w:t>)</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Padroneggiare gli strumenti espressivi ed argomentativi indispensabili per gestire l’interazione comunicativa verbale in vari contesti;</w:t>
            </w:r>
          </w:p>
          <w:p w:rsidR="00EF334B" w:rsidRPr="001A4267" w:rsidRDefault="00EF334B" w:rsidP="00B735D8">
            <w:pPr>
              <w:numPr>
                <w:ilvl w:val="0"/>
                <w:numId w:val="1"/>
              </w:numPr>
              <w:jc w:val="both"/>
              <w:rPr>
                <w:rFonts w:cs="Times New Roman"/>
                <w:sz w:val="20"/>
                <w:szCs w:val="20"/>
              </w:rPr>
            </w:pPr>
            <w:r w:rsidRPr="00860044">
              <w:rPr>
                <w:sz w:val="20"/>
                <w:szCs w:val="20"/>
              </w:rPr>
              <w:t>Comprendere i punti principali di testi orali e scritti di varia tipologia, provenienti da fonti diverse, anche digitali;</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Leggere, comprendere ed interpretare testi scritti di vario tipo;</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Produrre testi di vario tipo in relazione ai differenti scopi comunicativi</w:t>
            </w:r>
            <w:r w:rsidR="003E7BA5" w:rsidRPr="001A4267">
              <w:rPr>
                <w:rFonts w:cs="Times New Roman"/>
                <w:sz w:val="20"/>
                <w:szCs w:val="20"/>
              </w:rPr>
              <w:t>;</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Utilizzare una lingua straniera per i principali scopi comunicativi e operativi</w:t>
            </w:r>
            <w:r w:rsidR="003E7BA5" w:rsidRPr="001A4267">
              <w:rPr>
                <w:rFonts w:cs="Times New Roman"/>
                <w:sz w:val="20"/>
                <w:szCs w:val="20"/>
              </w:rPr>
              <w:t>;</w:t>
            </w:r>
          </w:p>
          <w:p w:rsidR="00EF334B" w:rsidRPr="001A4267" w:rsidRDefault="00EF334B" w:rsidP="00B735D8">
            <w:pPr>
              <w:numPr>
                <w:ilvl w:val="0"/>
                <w:numId w:val="1"/>
              </w:numPr>
              <w:jc w:val="both"/>
              <w:rPr>
                <w:rFonts w:cs="Times New Roman"/>
                <w:sz w:val="20"/>
                <w:szCs w:val="20"/>
              </w:rPr>
            </w:pPr>
            <w:r w:rsidRPr="00860044">
              <w:rPr>
                <w:sz w:val="20"/>
                <w:szCs w:val="20"/>
              </w:rPr>
              <w:t>Utilizzare la lingua straniera, in ambiti inerenti alla sfera personale e sociale, per comprendere i punti principali di testi orali e scritti; per produrre semplici e brevi testi orali e scritti per descrivere e raccontare esperienze ed eventi; per interagire in situazioni semplici e di routine e partecipare a brevi conversazioni</w:t>
            </w:r>
            <w:r w:rsidR="003E7BA5">
              <w:rPr>
                <w:sz w:val="20"/>
                <w:szCs w:val="20"/>
              </w:rPr>
              <w:t>;</w:t>
            </w:r>
          </w:p>
          <w:p w:rsidR="00EF334B" w:rsidRPr="001A4267" w:rsidRDefault="00EF334B" w:rsidP="00B735D8">
            <w:pPr>
              <w:numPr>
                <w:ilvl w:val="0"/>
                <w:numId w:val="1"/>
              </w:numPr>
              <w:jc w:val="both"/>
              <w:rPr>
                <w:rFonts w:cs="Times New Roman"/>
                <w:sz w:val="20"/>
                <w:szCs w:val="20"/>
              </w:rPr>
            </w:pPr>
            <w:r w:rsidRPr="00860044">
              <w:rPr>
                <w:sz w:val="20"/>
                <w:szCs w:val="20"/>
              </w:rPr>
              <w:t>-Identificare le forme di comunicazione e utilizzare le informazioni per produrre semplici testi multimediali in contesti strutturati, sia in italiano sia nelle lingue straniere oggetto di studio, verificando l’attendibilità delle fonti</w:t>
            </w:r>
            <w:r w:rsidR="003E7BA5">
              <w:rPr>
                <w:sz w:val="20"/>
                <w:szCs w:val="20"/>
              </w:rPr>
              <w:t>;</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Utilizzare e produrre testi multimediali</w:t>
            </w:r>
            <w:r w:rsidR="003E7BA5" w:rsidRPr="001A4267">
              <w:rPr>
                <w:rFonts w:cs="Times New Roman"/>
                <w:sz w:val="20"/>
                <w:szCs w:val="20"/>
              </w:rPr>
              <w:t>.</w:t>
            </w:r>
          </w:p>
        </w:tc>
        <w:tc>
          <w:tcPr>
            <w:tcW w:w="3487" w:type="dxa"/>
          </w:tcPr>
          <w:p w:rsidR="00E933A2" w:rsidRPr="001A4267" w:rsidRDefault="00E933A2" w:rsidP="00B735D8">
            <w:pPr>
              <w:rPr>
                <w:rFonts w:eastAsia="Times New Roman" w:cs="Times New Roman"/>
                <w:sz w:val="20"/>
                <w:szCs w:val="20"/>
              </w:rPr>
            </w:pPr>
          </w:p>
          <w:p w:rsidR="00E933A2" w:rsidRPr="001A4267" w:rsidRDefault="00E933A2" w:rsidP="00B735D8">
            <w:pPr>
              <w:jc w:val="both"/>
              <w:rPr>
                <w:rFonts w:cs="Times New Roman"/>
                <w:sz w:val="20"/>
                <w:szCs w:val="20"/>
                <w:u w:val="single"/>
              </w:rPr>
            </w:pPr>
            <w:r w:rsidRPr="001A4267">
              <w:rPr>
                <w:rFonts w:cs="Times New Roman"/>
                <w:sz w:val="20"/>
                <w:szCs w:val="20"/>
                <w:u w:val="single"/>
              </w:rPr>
              <w:t>Costruzione del sé:</w:t>
            </w:r>
          </w:p>
          <w:p w:rsidR="00E933A2" w:rsidRPr="001A4267" w:rsidRDefault="00E933A2" w:rsidP="00B735D8">
            <w:pPr>
              <w:numPr>
                <w:ilvl w:val="0"/>
                <w:numId w:val="14"/>
              </w:numPr>
              <w:jc w:val="both"/>
              <w:rPr>
                <w:rFonts w:eastAsia="Times New Roman" w:cs="Times New Roman"/>
                <w:sz w:val="20"/>
                <w:szCs w:val="20"/>
              </w:rPr>
            </w:pPr>
            <w:r w:rsidRPr="001A4267">
              <w:rPr>
                <w:rFonts w:cs="Times New Roman"/>
                <w:sz w:val="20"/>
                <w:szCs w:val="20"/>
              </w:rPr>
              <w:t>Imparare</w:t>
            </w:r>
            <w:r w:rsidRPr="001A4267">
              <w:rPr>
                <w:rFonts w:eastAsia="Times New Roman" w:cs="Times New Roman"/>
                <w:sz w:val="20"/>
                <w:szCs w:val="20"/>
              </w:rPr>
              <w:t xml:space="preserve"> ad imparare</w:t>
            </w:r>
          </w:p>
          <w:p w:rsidR="00E933A2" w:rsidRPr="001A4267" w:rsidRDefault="00E933A2" w:rsidP="00B735D8">
            <w:pPr>
              <w:ind w:left="720"/>
              <w:rPr>
                <w:rFonts w:eastAsia="Times New Roman" w:cs="Times New Roman"/>
                <w:sz w:val="20"/>
                <w:szCs w:val="20"/>
              </w:rPr>
            </w:pPr>
          </w:p>
          <w:p w:rsidR="00E933A2" w:rsidRPr="001A4267" w:rsidRDefault="00E933A2" w:rsidP="00B735D8">
            <w:pPr>
              <w:jc w:val="both"/>
              <w:rPr>
                <w:rFonts w:cs="Times New Roman"/>
                <w:sz w:val="20"/>
                <w:szCs w:val="20"/>
                <w:u w:val="single"/>
              </w:rPr>
            </w:pPr>
            <w:r w:rsidRPr="001A4267">
              <w:rPr>
                <w:rFonts w:cs="Times New Roman"/>
                <w:sz w:val="20"/>
                <w:szCs w:val="20"/>
                <w:u w:val="single"/>
              </w:rPr>
              <w:t>Relazione con gli altri:</w:t>
            </w:r>
          </w:p>
          <w:p w:rsidR="00E933A2" w:rsidRPr="001A4267" w:rsidRDefault="00E933A2" w:rsidP="00B735D8">
            <w:pPr>
              <w:numPr>
                <w:ilvl w:val="0"/>
                <w:numId w:val="14"/>
              </w:numPr>
              <w:jc w:val="both"/>
              <w:rPr>
                <w:rFonts w:eastAsia="Times New Roman" w:cs="Times New Roman"/>
                <w:sz w:val="20"/>
                <w:szCs w:val="20"/>
              </w:rPr>
            </w:pPr>
            <w:r w:rsidRPr="001A4267">
              <w:rPr>
                <w:rFonts w:eastAsia="Times New Roman" w:cs="Times New Roman"/>
                <w:sz w:val="20"/>
                <w:szCs w:val="20"/>
              </w:rPr>
              <w:t xml:space="preserve">Comunicare (comprendere e </w:t>
            </w:r>
          </w:p>
          <w:p w:rsidR="00E933A2" w:rsidRPr="001A4267" w:rsidRDefault="00E933A2" w:rsidP="00B735D8">
            <w:pPr>
              <w:ind w:left="720"/>
              <w:jc w:val="both"/>
              <w:rPr>
                <w:rFonts w:eastAsia="Times New Roman" w:cs="Times New Roman"/>
                <w:sz w:val="20"/>
                <w:szCs w:val="20"/>
              </w:rPr>
            </w:pPr>
            <w:proofErr w:type="gramStart"/>
            <w:r w:rsidRPr="001A4267">
              <w:rPr>
                <w:rFonts w:eastAsia="Times New Roman" w:cs="Times New Roman"/>
                <w:sz w:val="20"/>
                <w:szCs w:val="20"/>
              </w:rPr>
              <w:t>rappresentare</w:t>
            </w:r>
            <w:proofErr w:type="gramEnd"/>
            <w:r w:rsidRPr="001A4267">
              <w:rPr>
                <w:rFonts w:eastAsia="Times New Roman" w:cs="Times New Roman"/>
                <w:sz w:val="20"/>
                <w:szCs w:val="20"/>
              </w:rPr>
              <w:t>)</w:t>
            </w:r>
          </w:p>
          <w:p w:rsidR="00E933A2" w:rsidRPr="001A4267" w:rsidRDefault="00E933A2" w:rsidP="00B735D8">
            <w:pPr>
              <w:numPr>
                <w:ilvl w:val="0"/>
                <w:numId w:val="15"/>
              </w:numPr>
              <w:jc w:val="both"/>
              <w:rPr>
                <w:rFonts w:eastAsia="Times New Roman" w:cs="Times New Roman"/>
                <w:sz w:val="20"/>
                <w:szCs w:val="20"/>
              </w:rPr>
            </w:pPr>
            <w:r w:rsidRPr="001A4267">
              <w:rPr>
                <w:rFonts w:eastAsia="Times New Roman" w:cs="Times New Roman"/>
                <w:sz w:val="20"/>
                <w:szCs w:val="20"/>
              </w:rPr>
              <w:t>Collaborare e partecipare</w:t>
            </w:r>
          </w:p>
          <w:p w:rsidR="00E933A2" w:rsidRPr="001A4267" w:rsidRDefault="00E933A2" w:rsidP="00B735D8">
            <w:pPr>
              <w:ind w:left="720"/>
              <w:rPr>
                <w:rFonts w:eastAsia="Times New Roman" w:cs="Times New Roman"/>
                <w:sz w:val="20"/>
                <w:szCs w:val="20"/>
              </w:rPr>
            </w:pPr>
          </w:p>
          <w:p w:rsidR="00E933A2" w:rsidRPr="001A4267" w:rsidRDefault="00E933A2" w:rsidP="00B735D8">
            <w:pPr>
              <w:jc w:val="both"/>
              <w:rPr>
                <w:rFonts w:cs="Times New Roman"/>
                <w:sz w:val="20"/>
                <w:szCs w:val="20"/>
              </w:rPr>
            </w:pPr>
            <w:r w:rsidRPr="001A4267">
              <w:rPr>
                <w:rFonts w:cs="Times New Roman"/>
                <w:sz w:val="20"/>
                <w:szCs w:val="20"/>
                <w:u w:val="single"/>
              </w:rPr>
              <w:t>Rapporto con la realtà naturale e sociale</w:t>
            </w:r>
            <w:r w:rsidRPr="001A4267">
              <w:rPr>
                <w:rFonts w:cs="Times New Roman"/>
                <w:sz w:val="20"/>
                <w:szCs w:val="20"/>
              </w:rPr>
              <w:t>:</w:t>
            </w:r>
          </w:p>
          <w:p w:rsidR="00E933A2" w:rsidRPr="001A4267" w:rsidRDefault="00E933A2" w:rsidP="00B735D8">
            <w:pPr>
              <w:numPr>
                <w:ilvl w:val="0"/>
                <w:numId w:val="15"/>
              </w:numPr>
              <w:jc w:val="both"/>
              <w:rPr>
                <w:rFonts w:eastAsia="Times New Roman" w:cs="Times New Roman"/>
                <w:sz w:val="20"/>
                <w:szCs w:val="20"/>
              </w:rPr>
            </w:pPr>
            <w:r w:rsidRPr="001A4267">
              <w:rPr>
                <w:rFonts w:eastAsia="Times New Roman" w:cs="Times New Roman"/>
                <w:sz w:val="20"/>
                <w:szCs w:val="20"/>
              </w:rPr>
              <w:t>Individuare collegamenti e relazioni</w:t>
            </w:r>
          </w:p>
        </w:tc>
      </w:tr>
      <w:tr w:rsidR="007C742A" w:rsidRPr="001A4267" w:rsidTr="00860044">
        <w:trPr>
          <w:trHeight w:val="2534"/>
        </w:trPr>
        <w:tc>
          <w:tcPr>
            <w:tcW w:w="6147" w:type="dxa"/>
          </w:tcPr>
          <w:p w:rsidR="00E933A2" w:rsidRPr="001A4267" w:rsidRDefault="00E933A2">
            <w:pPr>
              <w:rPr>
                <w:rFonts w:cs="Times New Roman"/>
                <w:b/>
                <w:sz w:val="20"/>
                <w:szCs w:val="20"/>
              </w:rPr>
            </w:pPr>
            <w:r w:rsidRPr="001A4267">
              <w:rPr>
                <w:rFonts w:cs="Times New Roman"/>
                <w:b/>
                <w:sz w:val="20"/>
                <w:szCs w:val="20"/>
              </w:rPr>
              <w:lastRenderedPageBreak/>
              <w:t>Asse matematico (matematica)</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Utilizzare le tecniche e le procedure del calcolo aritmetico ed algebrico, rappresentandole anche sotto forma grafica</w:t>
            </w:r>
            <w:r w:rsidR="003E7BA5" w:rsidRPr="001A4267">
              <w:rPr>
                <w:rFonts w:cs="Times New Roman"/>
                <w:sz w:val="20"/>
                <w:szCs w:val="20"/>
              </w:rPr>
              <w:t>;</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Confrontare ed analizzare figure geometriche, indi</w:t>
            </w:r>
            <w:r w:rsidR="003E7BA5" w:rsidRPr="001A4267">
              <w:rPr>
                <w:rFonts w:cs="Times New Roman"/>
                <w:sz w:val="20"/>
                <w:szCs w:val="20"/>
              </w:rPr>
              <w:t>viduando invarianti e relazioni;</w:t>
            </w:r>
          </w:p>
          <w:p w:rsidR="00E933A2" w:rsidRPr="001A4267" w:rsidRDefault="00E933A2" w:rsidP="00B735D8">
            <w:pPr>
              <w:numPr>
                <w:ilvl w:val="0"/>
                <w:numId w:val="1"/>
              </w:numPr>
              <w:jc w:val="both"/>
              <w:rPr>
                <w:rFonts w:cs="Times New Roman"/>
                <w:sz w:val="20"/>
                <w:szCs w:val="20"/>
              </w:rPr>
            </w:pPr>
            <w:r w:rsidRPr="001A4267">
              <w:rPr>
                <w:rFonts w:cs="Times New Roman"/>
                <w:sz w:val="20"/>
                <w:szCs w:val="20"/>
              </w:rPr>
              <w:t>Analizzare dati e interpretarli sviluppando deduzioni e ragionamento sugli stessi anche con l’ausilio di rappresentazioni grafiche, usando consapevolmente gli strumenti di calcolo e le potenzialità offerte da applicazioni</w:t>
            </w:r>
            <w:r w:rsidR="003E7BA5" w:rsidRPr="001A4267">
              <w:rPr>
                <w:rFonts w:cs="Times New Roman"/>
                <w:sz w:val="20"/>
                <w:szCs w:val="20"/>
              </w:rPr>
              <w:t xml:space="preserve"> specifiche di tipo informatico;</w:t>
            </w:r>
          </w:p>
          <w:p w:rsidR="006E438F" w:rsidRPr="001A4267" w:rsidRDefault="006E438F" w:rsidP="00B735D8">
            <w:pPr>
              <w:numPr>
                <w:ilvl w:val="0"/>
                <w:numId w:val="1"/>
              </w:numPr>
              <w:jc w:val="both"/>
              <w:rPr>
                <w:rFonts w:cs="Times New Roman"/>
                <w:sz w:val="20"/>
                <w:szCs w:val="20"/>
              </w:rPr>
            </w:pPr>
            <w:r w:rsidRPr="00860044">
              <w:rPr>
                <w:sz w:val="20"/>
                <w:szCs w:val="20"/>
              </w:rPr>
              <w:t>Utilizzare i concetti e gli strumenti fondamentali dell’asse culturale matematico per affrontare e risolvere problemi strutturati anche utilizzando strumenti e applicazioni informatiche.</w:t>
            </w:r>
          </w:p>
        </w:tc>
        <w:tc>
          <w:tcPr>
            <w:tcW w:w="3487" w:type="dxa"/>
          </w:tcPr>
          <w:p w:rsidR="00E933A2" w:rsidRPr="001A4267" w:rsidRDefault="00E933A2" w:rsidP="00B735D8">
            <w:pPr>
              <w:jc w:val="both"/>
              <w:rPr>
                <w:rFonts w:cs="Times New Roman"/>
                <w:sz w:val="20"/>
                <w:szCs w:val="20"/>
              </w:rPr>
            </w:pPr>
            <w:r w:rsidRPr="001A4267">
              <w:rPr>
                <w:rFonts w:cs="Times New Roman"/>
                <w:sz w:val="20"/>
                <w:szCs w:val="20"/>
                <w:u w:val="single"/>
              </w:rPr>
              <w:t>Rapporto con la realtà naturale e sociale</w:t>
            </w:r>
          </w:p>
          <w:p w:rsidR="00E933A2" w:rsidRPr="001A4267" w:rsidRDefault="00E933A2" w:rsidP="00B735D8">
            <w:pPr>
              <w:numPr>
                <w:ilvl w:val="0"/>
                <w:numId w:val="15"/>
              </w:numPr>
              <w:jc w:val="both"/>
              <w:rPr>
                <w:rFonts w:eastAsia="Times New Roman" w:cs="Times New Roman"/>
                <w:sz w:val="20"/>
                <w:szCs w:val="20"/>
              </w:rPr>
            </w:pPr>
            <w:r w:rsidRPr="001A4267">
              <w:rPr>
                <w:rFonts w:eastAsia="Times New Roman" w:cs="Times New Roman"/>
                <w:sz w:val="20"/>
                <w:szCs w:val="20"/>
              </w:rPr>
              <w:t>Risolvere problemi</w:t>
            </w:r>
          </w:p>
          <w:p w:rsidR="00E933A2" w:rsidRPr="001A4267" w:rsidRDefault="00E933A2" w:rsidP="00B735D8">
            <w:pPr>
              <w:numPr>
                <w:ilvl w:val="0"/>
                <w:numId w:val="2"/>
              </w:numPr>
              <w:jc w:val="both"/>
              <w:rPr>
                <w:rFonts w:eastAsia="Times New Roman" w:cs="Times New Roman"/>
                <w:sz w:val="20"/>
                <w:szCs w:val="20"/>
              </w:rPr>
            </w:pPr>
            <w:r w:rsidRPr="001A4267">
              <w:rPr>
                <w:rFonts w:eastAsia="Times New Roman" w:cs="Times New Roman"/>
                <w:sz w:val="20"/>
                <w:szCs w:val="20"/>
              </w:rPr>
              <w:t>Individuare collegamenti e relazioni</w:t>
            </w:r>
          </w:p>
          <w:p w:rsidR="00E933A2" w:rsidRPr="001A4267" w:rsidRDefault="00E933A2">
            <w:pPr>
              <w:rPr>
                <w:rFonts w:cs="Times New Roman"/>
                <w:sz w:val="20"/>
                <w:szCs w:val="20"/>
                <w:u w:val="single"/>
              </w:rPr>
            </w:pPr>
          </w:p>
          <w:p w:rsidR="00E933A2" w:rsidRPr="001A4267" w:rsidRDefault="00E933A2">
            <w:pPr>
              <w:rPr>
                <w:rFonts w:cs="Times New Roman"/>
                <w:sz w:val="20"/>
                <w:szCs w:val="20"/>
              </w:rPr>
            </w:pPr>
            <w:r w:rsidRPr="001A4267">
              <w:rPr>
                <w:rFonts w:cs="Times New Roman"/>
                <w:sz w:val="20"/>
                <w:szCs w:val="20"/>
                <w:u w:val="single"/>
              </w:rPr>
              <w:t>Costruzione del sé:</w:t>
            </w:r>
          </w:p>
          <w:p w:rsidR="00E933A2" w:rsidRPr="001A4267" w:rsidRDefault="00E933A2" w:rsidP="00B735D8">
            <w:pPr>
              <w:numPr>
                <w:ilvl w:val="0"/>
                <w:numId w:val="2"/>
              </w:numPr>
              <w:jc w:val="both"/>
              <w:rPr>
                <w:rFonts w:eastAsia="Times New Roman" w:cs="Times New Roman"/>
                <w:sz w:val="20"/>
                <w:szCs w:val="20"/>
              </w:rPr>
            </w:pPr>
            <w:r w:rsidRPr="001A4267">
              <w:rPr>
                <w:rFonts w:eastAsia="Times New Roman" w:cs="Times New Roman"/>
                <w:sz w:val="20"/>
                <w:szCs w:val="20"/>
              </w:rPr>
              <w:t>Imparare ad imparare</w:t>
            </w:r>
          </w:p>
          <w:p w:rsidR="00E933A2" w:rsidRPr="001A4267" w:rsidRDefault="00E933A2">
            <w:pPr>
              <w:rPr>
                <w:rFonts w:cs="Times New Roman"/>
                <w:sz w:val="20"/>
                <w:szCs w:val="20"/>
                <w:u w:val="single"/>
              </w:rPr>
            </w:pPr>
          </w:p>
          <w:p w:rsidR="00E933A2" w:rsidRPr="001A4267" w:rsidRDefault="00E933A2" w:rsidP="00B735D8">
            <w:pPr>
              <w:jc w:val="both"/>
              <w:rPr>
                <w:rFonts w:cs="Times New Roman"/>
                <w:sz w:val="20"/>
                <w:szCs w:val="20"/>
                <w:u w:val="single"/>
              </w:rPr>
            </w:pPr>
            <w:r w:rsidRPr="001A4267">
              <w:rPr>
                <w:rFonts w:cs="Times New Roman"/>
                <w:sz w:val="20"/>
                <w:szCs w:val="20"/>
                <w:u w:val="single"/>
              </w:rPr>
              <w:t>Relazione con gli altri:</w:t>
            </w:r>
          </w:p>
          <w:p w:rsidR="00E933A2" w:rsidRPr="001A4267" w:rsidRDefault="00E933A2" w:rsidP="00B735D8">
            <w:pPr>
              <w:numPr>
                <w:ilvl w:val="0"/>
                <w:numId w:val="2"/>
              </w:numPr>
              <w:jc w:val="both"/>
              <w:rPr>
                <w:rFonts w:eastAsia="Times New Roman" w:cs="Times New Roman"/>
                <w:sz w:val="20"/>
                <w:szCs w:val="20"/>
              </w:rPr>
            </w:pPr>
            <w:r w:rsidRPr="001A4267">
              <w:rPr>
                <w:rFonts w:eastAsia="Times New Roman" w:cs="Times New Roman"/>
                <w:sz w:val="20"/>
                <w:szCs w:val="20"/>
              </w:rPr>
              <w:t>Collaborare e partecipare</w:t>
            </w:r>
          </w:p>
          <w:p w:rsidR="00E933A2" w:rsidRPr="001A4267" w:rsidRDefault="00E933A2" w:rsidP="00B735D8">
            <w:pPr>
              <w:numPr>
                <w:ilvl w:val="0"/>
                <w:numId w:val="2"/>
              </w:numPr>
              <w:rPr>
                <w:rFonts w:eastAsia="Times New Roman" w:cs="Times New Roman"/>
                <w:sz w:val="20"/>
                <w:szCs w:val="20"/>
              </w:rPr>
            </w:pPr>
            <w:r w:rsidRPr="001A4267">
              <w:rPr>
                <w:rFonts w:eastAsia="Times New Roman" w:cs="Times New Roman"/>
                <w:sz w:val="20"/>
                <w:szCs w:val="20"/>
              </w:rPr>
              <w:t>Comunicare (comprendere-rappresentare)</w:t>
            </w:r>
          </w:p>
        </w:tc>
      </w:tr>
      <w:tr w:rsidR="007C742A" w:rsidRPr="001A4267" w:rsidTr="00860044">
        <w:trPr>
          <w:trHeight w:val="2294"/>
        </w:trPr>
        <w:tc>
          <w:tcPr>
            <w:tcW w:w="6147" w:type="dxa"/>
          </w:tcPr>
          <w:p w:rsidR="00E933A2" w:rsidRPr="001A4267" w:rsidRDefault="00E933A2">
            <w:pPr>
              <w:rPr>
                <w:rFonts w:cs="Times New Roman"/>
                <w:b/>
                <w:sz w:val="20"/>
                <w:szCs w:val="20"/>
              </w:rPr>
            </w:pPr>
            <w:r w:rsidRPr="001A4267">
              <w:rPr>
                <w:rFonts w:cs="Times New Roman"/>
                <w:b/>
                <w:sz w:val="20"/>
                <w:szCs w:val="20"/>
              </w:rPr>
              <w:t>Asse scientifico-tecnologico</w:t>
            </w:r>
            <w:r w:rsidR="00A01FF6" w:rsidRPr="001A4267">
              <w:rPr>
                <w:rFonts w:cs="Times New Roman"/>
                <w:b/>
                <w:sz w:val="20"/>
                <w:szCs w:val="20"/>
              </w:rPr>
              <w:t xml:space="preserve"> e professionale</w:t>
            </w:r>
            <w:r w:rsidRPr="001A4267">
              <w:rPr>
                <w:rFonts w:cs="Times New Roman"/>
                <w:b/>
                <w:sz w:val="20"/>
                <w:szCs w:val="20"/>
              </w:rPr>
              <w:t xml:space="preserve"> (</w:t>
            </w:r>
            <w:r w:rsidR="004A55C5" w:rsidRPr="001A4267">
              <w:rPr>
                <w:rFonts w:cs="Times New Roman"/>
                <w:b/>
                <w:sz w:val="20"/>
                <w:szCs w:val="20"/>
              </w:rPr>
              <w:t xml:space="preserve">scienze </w:t>
            </w:r>
            <w:r w:rsidRPr="001A4267">
              <w:rPr>
                <w:rFonts w:cs="Times New Roman"/>
                <w:b/>
                <w:sz w:val="20"/>
                <w:szCs w:val="20"/>
              </w:rPr>
              <w:t>i</w:t>
            </w:r>
            <w:r w:rsidR="004A55C5" w:rsidRPr="001A4267">
              <w:rPr>
                <w:rFonts w:cs="Times New Roman"/>
                <w:b/>
                <w:sz w:val="20"/>
                <w:szCs w:val="20"/>
              </w:rPr>
              <w:t>ntegrate</w:t>
            </w:r>
            <w:r w:rsidRPr="001A4267">
              <w:rPr>
                <w:rFonts w:cs="Times New Roman"/>
                <w:b/>
                <w:sz w:val="20"/>
                <w:szCs w:val="20"/>
              </w:rPr>
              <w:t>,</w:t>
            </w:r>
            <w:r w:rsidR="00230BA0" w:rsidRPr="001A4267">
              <w:rPr>
                <w:rFonts w:cs="Times New Roman"/>
                <w:b/>
                <w:sz w:val="20"/>
                <w:szCs w:val="20"/>
              </w:rPr>
              <w:t xml:space="preserve"> tecnologie dell’informazione e della comunicazione,</w:t>
            </w:r>
            <w:r w:rsidR="00F209D2">
              <w:rPr>
                <w:rFonts w:cs="Times New Roman"/>
                <w:b/>
                <w:sz w:val="20"/>
                <w:szCs w:val="20"/>
              </w:rPr>
              <w:t xml:space="preserve"> laboratorio di </w:t>
            </w:r>
            <w:r w:rsidR="00F209D2" w:rsidRPr="001A4267">
              <w:rPr>
                <w:rFonts w:cs="Times New Roman"/>
                <w:b/>
                <w:sz w:val="20"/>
                <w:szCs w:val="20"/>
              </w:rPr>
              <w:t>tecnologie dell’informazione e della comunicazione</w:t>
            </w:r>
            <w:r w:rsidR="00F209D2">
              <w:rPr>
                <w:rFonts w:cs="Times New Roman"/>
                <w:b/>
                <w:sz w:val="20"/>
                <w:szCs w:val="20"/>
              </w:rPr>
              <w:t>, metodologie operative per i</w:t>
            </w:r>
            <w:r w:rsidR="007C742A" w:rsidRPr="001A4267">
              <w:rPr>
                <w:rFonts w:cs="Times New Roman"/>
                <w:b/>
                <w:sz w:val="20"/>
                <w:szCs w:val="20"/>
              </w:rPr>
              <w:t xml:space="preserve"> servizi sociali,</w:t>
            </w:r>
            <w:r w:rsidR="00F209D2">
              <w:rPr>
                <w:rFonts w:cs="Times New Roman"/>
                <w:b/>
                <w:sz w:val="20"/>
                <w:szCs w:val="20"/>
              </w:rPr>
              <w:t xml:space="preserve"> laboratorio di metodologie operative, </w:t>
            </w:r>
            <w:r w:rsidRPr="001A4267">
              <w:rPr>
                <w:rFonts w:cs="Times New Roman"/>
                <w:b/>
                <w:sz w:val="20"/>
                <w:szCs w:val="20"/>
              </w:rPr>
              <w:t>scienze motorie)</w:t>
            </w:r>
          </w:p>
          <w:p w:rsidR="00E933A2" w:rsidRPr="001A4267" w:rsidRDefault="00E933A2" w:rsidP="00B735D8">
            <w:pPr>
              <w:numPr>
                <w:ilvl w:val="0"/>
                <w:numId w:val="3"/>
              </w:numPr>
              <w:jc w:val="both"/>
              <w:rPr>
                <w:rFonts w:cs="Times New Roman"/>
                <w:sz w:val="20"/>
                <w:szCs w:val="20"/>
              </w:rPr>
            </w:pPr>
            <w:r w:rsidRPr="001A4267">
              <w:rPr>
                <w:rFonts w:cs="Times New Roman"/>
                <w:sz w:val="20"/>
                <w:szCs w:val="20"/>
              </w:rPr>
              <w:t>Osservare, descrivere ed analizzare fenomeni appartenenti alla realtà naturale e artificiale e riconoscere nelle sue varie forme i concetti di sistema e di complessità</w:t>
            </w:r>
            <w:r w:rsidR="003E7BA5" w:rsidRPr="001A4267">
              <w:rPr>
                <w:rFonts w:cs="Times New Roman"/>
                <w:sz w:val="20"/>
                <w:szCs w:val="20"/>
              </w:rPr>
              <w:t>;</w:t>
            </w:r>
          </w:p>
          <w:p w:rsidR="00E933A2" w:rsidRPr="001A4267" w:rsidRDefault="00E933A2" w:rsidP="00B735D8">
            <w:pPr>
              <w:numPr>
                <w:ilvl w:val="0"/>
                <w:numId w:val="3"/>
              </w:numPr>
              <w:jc w:val="both"/>
              <w:rPr>
                <w:rFonts w:cs="Times New Roman"/>
                <w:sz w:val="20"/>
                <w:szCs w:val="20"/>
              </w:rPr>
            </w:pPr>
            <w:r w:rsidRPr="001A4267">
              <w:rPr>
                <w:rFonts w:cs="Times New Roman"/>
                <w:sz w:val="20"/>
                <w:szCs w:val="20"/>
              </w:rPr>
              <w:t>Analizzare qualitativamente e quantitativamente fenomeni legati alle trasformazioni di energia a partire dall’esperienza</w:t>
            </w:r>
            <w:r w:rsidR="003E7BA5" w:rsidRPr="001A4267">
              <w:rPr>
                <w:rFonts w:cs="Times New Roman"/>
                <w:sz w:val="20"/>
                <w:szCs w:val="20"/>
              </w:rPr>
              <w:t>;</w:t>
            </w:r>
          </w:p>
          <w:p w:rsidR="00E933A2" w:rsidRPr="001A4267" w:rsidRDefault="00E933A2" w:rsidP="00B735D8">
            <w:pPr>
              <w:numPr>
                <w:ilvl w:val="0"/>
                <w:numId w:val="3"/>
              </w:numPr>
              <w:jc w:val="both"/>
              <w:rPr>
                <w:rFonts w:cs="Times New Roman"/>
                <w:sz w:val="20"/>
                <w:szCs w:val="20"/>
              </w:rPr>
            </w:pPr>
            <w:r w:rsidRPr="001A4267">
              <w:rPr>
                <w:rFonts w:cs="Times New Roman"/>
                <w:sz w:val="20"/>
                <w:szCs w:val="20"/>
              </w:rPr>
              <w:t>Essere consapevole delle potenzialità e dei limiti delle tecnologie nel contesto culturale e sociale in cui vengono applicate</w:t>
            </w:r>
            <w:r w:rsidR="003E7BA5" w:rsidRPr="001A4267">
              <w:rPr>
                <w:rFonts w:cs="Times New Roman"/>
                <w:sz w:val="20"/>
                <w:szCs w:val="20"/>
              </w:rPr>
              <w:t>;</w:t>
            </w:r>
          </w:p>
          <w:p w:rsidR="006E438F" w:rsidRPr="001A4267" w:rsidRDefault="006E438F" w:rsidP="00B735D8">
            <w:pPr>
              <w:numPr>
                <w:ilvl w:val="0"/>
                <w:numId w:val="3"/>
              </w:numPr>
              <w:jc w:val="both"/>
              <w:rPr>
                <w:rFonts w:cs="Times New Roman"/>
                <w:sz w:val="20"/>
                <w:szCs w:val="20"/>
              </w:rPr>
            </w:pPr>
            <w:r w:rsidRPr="00860044">
              <w:rPr>
                <w:sz w:val="20"/>
                <w:szCs w:val="20"/>
              </w:rPr>
              <w:t>Utilizzare i principali dispositivi individuali e servizi di rete nell’ambito della vita quotidiana e in contesti di studio circoscritti rispettando le norme in materia di sicurezza e privacy</w:t>
            </w:r>
            <w:r w:rsidR="003E7BA5">
              <w:rPr>
                <w:sz w:val="20"/>
                <w:szCs w:val="20"/>
              </w:rPr>
              <w:t>;</w:t>
            </w:r>
          </w:p>
          <w:p w:rsidR="006E438F" w:rsidRPr="00911C20" w:rsidRDefault="006E438F" w:rsidP="00B735D8">
            <w:pPr>
              <w:numPr>
                <w:ilvl w:val="0"/>
                <w:numId w:val="3"/>
              </w:numPr>
              <w:jc w:val="both"/>
              <w:rPr>
                <w:rFonts w:cs="Times New Roman"/>
                <w:sz w:val="20"/>
                <w:szCs w:val="20"/>
              </w:rPr>
            </w:pPr>
            <w:r w:rsidRPr="00860044">
              <w:rPr>
                <w:sz w:val="20"/>
                <w:szCs w:val="20"/>
              </w:rPr>
              <w:t>Utilizzare gli strumenti tecnologici affidati avendo cura della sicurezza, della tutela della salute nei luoghi di lavoro e della dignità della persona, nel rispetto della normativa di riferimento e sotto supervisione</w:t>
            </w:r>
            <w:r w:rsidR="003E7BA5">
              <w:rPr>
                <w:sz w:val="20"/>
                <w:szCs w:val="20"/>
              </w:rPr>
              <w:t>;</w:t>
            </w:r>
          </w:p>
          <w:p w:rsidR="00911C20" w:rsidRPr="00911C20" w:rsidRDefault="00911C20" w:rsidP="00B735D8">
            <w:pPr>
              <w:numPr>
                <w:ilvl w:val="0"/>
                <w:numId w:val="3"/>
              </w:numPr>
              <w:jc w:val="both"/>
              <w:rPr>
                <w:sz w:val="20"/>
                <w:szCs w:val="20"/>
              </w:rPr>
            </w:pPr>
            <w:r w:rsidRPr="00911C20">
              <w:rPr>
                <w:sz w:val="20"/>
                <w:szCs w:val="20"/>
              </w:rPr>
              <w:t>Utilizzare metodi di indagine scientifica, logico-argomentativa e strumenti tecnologici nel rispetto della sicurezza e della tutela della salute;</w:t>
            </w:r>
          </w:p>
          <w:p w:rsidR="003E7BA5" w:rsidRPr="001A4267" w:rsidRDefault="00E933A2" w:rsidP="00B735D8">
            <w:pPr>
              <w:numPr>
                <w:ilvl w:val="0"/>
                <w:numId w:val="3"/>
              </w:numPr>
              <w:jc w:val="both"/>
              <w:rPr>
                <w:rFonts w:cs="Times New Roman"/>
                <w:sz w:val="20"/>
                <w:szCs w:val="20"/>
              </w:rPr>
            </w:pPr>
            <w:r w:rsidRPr="001A4267">
              <w:rPr>
                <w:rFonts w:cs="Times New Roman"/>
                <w:sz w:val="20"/>
                <w:szCs w:val="20"/>
              </w:rPr>
              <w:t xml:space="preserve">Acquisire la conoscenza di sé e la padronanza del proprio corpo. Successivamente completare lo sviluppo funzionale delle capacità motorie. Conoscere e praticare lo sport, rispettare le regole e il fair-play e acquisire una cultura delle attività sportive che tenda a promuovere l’attività fisica come costume di vita e </w:t>
            </w:r>
            <w:r w:rsidR="003E7BA5" w:rsidRPr="001A4267">
              <w:rPr>
                <w:rFonts w:cs="Times New Roman"/>
                <w:sz w:val="20"/>
                <w:szCs w:val="20"/>
              </w:rPr>
              <w:t>come mezzo di relazione sociale;</w:t>
            </w:r>
          </w:p>
          <w:p w:rsidR="00E933A2" w:rsidRPr="001A4267" w:rsidRDefault="00E933A2" w:rsidP="00B735D8">
            <w:pPr>
              <w:numPr>
                <w:ilvl w:val="0"/>
                <w:numId w:val="3"/>
              </w:numPr>
              <w:jc w:val="both"/>
              <w:rPr>
                <w:rFonts w:cs="Times New Roman"/>
                <w:sz w:val="20"/>
                <w:szCs w:val="20"/>
              </w:rPr>
            </w:pPr>
            <w:r w:rsidRPr="001A4267">
              <w:rPr>
                <w:rFonts w:cs="Times New Roman"/>
                <w:sz w:val="20"/>
                <w:szCs w:val="20"/>
              </w:rPr>
              <w:t>Riconoscere gli effetti benefici dell’attività fisica all’aperto</w:t>
            </w:r>
            <w:r w:rsidR="003E7BA5" w:rsidRPr="001A4267">
              <w:rPr>
                <w:rFonts w:cs="Times New Roman"/>
                <w:sz w:val="20"/>
                <w:szCs w:val="20"/>
              </w:rPr>
              <w:t>;</w:t>
            </w:r>
          </w:p>
          <w:p w:rsidR="006E438F" w:rsidRPr="001A4267" w:rsidRDefault="00315251" w:rsidP="00B735D8">
            <w:pPr>
              <w:numPr>
                <w:ilvl w:val="0"/>
                <w:numId w:val="3"/>
              </w:numPr>
              <w:jc w:val="both"/>
              <w:rPr>
                <w:rFonts w:cs="Times New Roman"/>
                <w:sz w:val="20"/>
                <w:szCs w:val="20"/>
              </w:rPr>
            </w:pPr>
            <w:r w:rsidRPr="00860044">
              <w:rPr>
                <w:sz w:val="20"/>
                <w:szCs w:val="20"/>
              </w:rPr>
              <w:t>Praticare l’espressività</w:t>
            </w:r>
            <w:r w:rsidR="006E438F" w:rsidRPr="00860044">
              <w:rPr>
                <w:sz w:val="20"/>
                <w:szCs w:val="20"/>
              </w:rPr>
              <w:t xml:space="preserve"> corporea ed esercitare la pratica sportiva, in modo efficace, in situazioni note, in ambito familiare, scolastico e sociale.</w:t>
            </w:r>
          </w:p>
        </w:tc>
        <w:tc>
          <w:tcPr>
            <w:tcW w:w="3487" w:type="dxa"/>
          </w:tcPr>
          <w:p w:rsidR="00E933A2" w:rsidRPr="001A4267" w:rsidRDefault="00E933A2">
            <w:pPr>
              <w:rPr>
                <w:rFonts w:cs="Times New Roman"/>
                <w:sz w:val="20"/>
                <w:szCs w:val="20"/>
              </w:rPr>
            </w:pPr>
            <w:r w:rsidRPr="001A4267">
              <w:rPr>
                <w:rFonts w:cs="Times New Roman"/>
                <w:sz w:val="20"/>
                <w:szCs w:val="20"/>
                <w:u w:val="single"/>
              </w:rPr>
              <w:t>Rapporto con la realtà naturale e sociale</w:t>
            </w:r>
          </w:p>
          <w:p w:rsidR="00E933A2" w:rsidRPr="001A4267" w:rsidRDefault="00E933A2" w:rsidP="00B735D8">
            <w:pPr>
              <w:numPr>
                <w:ilvl w:val="0"/>
                <w:numId w:val="6"/>
              </w:numPr>
              <w:jc w:val="both"/>
              <w:rPr>
                <w:rFonts w:eastAsia="Times New Roman" w:cs="Times New Roman"/>
                <w:sz w:val="20"/>
                <w:szCs w:val="20"/>
              </w:rPr>
            </w:pPr>
            <w:r w:rsidRPr="001A4267">
              <w:rPr>
                <w:rFonts w:eastAsia="Times New Roman" w:cs="Times New Roman"/>
                <w:sz w:val="20"/>
                <w:szCs w:val="20"/>
              </w:rPr>
              <w:t>Risolvere problemi</w:t>
            </w:r>
          </w:p>
          <w:p w:rsidR="00E933A2" w:rsidRPr="001A4267" w:rsidRDefault="00E933A2" w:rsidP="00B735D8">
            <w:pPr>
              <w:numPr>
                <w:ilvl w:val="0"/>
                <w:numId w:val="6"/>
              </w:numPr>
              <w:jc w:val="both"/>
              <w:rPr>
                <w:rFonts w:eastAsia="Times New Roman" w:cs="Times New Roman"/>
                <w:sz w:val="20"/>
                <w:szCs w:val="20"/>
              </w:rPr>
            </w:pPr>
            <w:r w:rsidRPr="001A4267">
              <w:rPr>
                <w:rFonts w:eastAsia="Times New Roman" w:cs="Times New Roman"/>
                <w:sz w:val="20"/>
                <w:szCs w:val="20"/>
              </w:rPr>
              <w:t>Individuare collegamenti e relazioni</w:t>
            </w:r>
          </w:p>
          <w:p w:rsidR="00E933A2" w:rsidRPr="001A4267" w:rsidRDefault="00E933A2" w:rsidP="00B735D8">
            <w:pPr>
              <w:jc w:val="both"/>
              <w:rPr>
                <w:rFonts w:cs="Times New Roman"/>
                <w:sz w:val="20"/>
                <w:szCs w:val="20"/>
                <w:u w:val="single"/>
              </w:rPr>
            </w:pPr>
          </w:p>
          <w:p w:rsidR="00E933A2" w:rsidRPr="001A4267" w:rsidRDefault="00E933A2" w:rsidP="00B735D8">
            <w:pPr>
              <w:jc w:val="both"/>
              <w:rPr>
                <w:rFonts w:cs="Times New Roman"/>
                <w:sz w:val="20"/>
                <w:szCs w:val="20"/>
              </w:rPr>
            </w:pPr>
            <w:r w:rsidRPr="001A4267">
              <w:rPr>
                <w:rFonts w:cs="Times New Roman"/>
                <w:sz w:val="20"/>
                <w:szCs w:val="20"/>
                <w:u w:val="single"/>
              </w:rPr>
              <w:t>Costruzione del sé:</w:t>
            </w:r>
          </w:p>
          <w:p w:rsidR="00E933A2" w:rsidRPr="001A4267" w:rsidRDefault="00E933A2" w:rsidP="00B735D8">
            <w:pPr>
              <w:numPr>
                <w:ilvl w:val="0"/>
                <w:numId w:val="6"/>
              </w:numPr>
              <w:jc w:val="both"/>
              <w:rPr>
                <w:rFonts w:eastAsia="Times New Roman" w:cs="Times New Roman"/>
                <w:sz w:val="20"/>
                <w:szCs w:val="20"/>
              </w:rPr>
            </w:pPr>
            <w:r w:rsidRPr="001A4267">
              <w:rPr>
                <w:rFonts w:eastAsia="Times New Roman" w:cs="Times New Roman"/>
                <w:sz w:val="20"/>
                <w:szCs w:val="20"/>
              </w:rPr>
              <w:t>Imparare ad imparare</w:t>
            </w:r>
          </w:p>
          <w:p w:rsidR="00E933A2" w:rsidRPr="001A4267" w:rsidRDefault="00E933A2">
            <w:pPr>
              <w:rPr>
                <w:rFonts w:cs="Times New Roman"/>
                <w:sz w:val="20"/>
                <w:szCs w:val="20"/>
                <w:u w:val="single"/>
              </w:rPr>
            </w:pPr>
          </w:p>
          <w:p w:rsidR="00E933A2" w:rsidRPr="001A4267" w:rsidRDefault="00E933A2">
            <w:pPr>
              <w:rPr>
                <w:rFonts w:cs="Times New Roman"/>
                <w:sz w:val="20"/>
                <w:szCs w:val="20"/>
              </w:rPr>
            </w:pPr>
            <w:r w:rsidRPr="001A4267">
              <w:rPr>
                <w:rFonts w:cs="Times New Roman"/>
                <w:sz w:val="20"/>
                <w:szCs w:val="20"/>
                <w:u w:val="single"/>
              </w:rPr>
              <w:t>Relazione con gli altri</w:t>
            </w:r>
          </w:p>
          <w:p w:rsidR="00E933A2" w:rsidRPr="001A4267" w:rsidRDefault="00E933A2" w:rsidP="00B735D8">
            <w:pPr>
              <w:numPr>
                <w:ilvl w:val="0"/>
                <w:numId w:val="6"/>
              </w:numPr>
              <w:jc w:val="both"/>
              <w:rPr>
                <w:rFonts w:eastAsia="Times New Roman" w:cs="Times New Roman"/>
                <w:sz w:val="20"/>
                <w:szCs w:val="20"/>
              </w:rPr>
            </w:pPr>
            <w:r w:rsidRPr="001A4267">
              <w:rPr>
                <w:rFonts w:eastAsia="Times New Roman" w:cs="Times New Roman"/>
                <w:sz w:val="20"/>
                <w:szCs w:val="20"/>
              </w:rPr>
              <w:t>Collaborare e partecipare</w:t>
            </w:r>
          </w:p>
          <w:p w:rsidR="00E933A2" w:rsidRPr="001A4267" w:rsidRDefault="00E933A2" w:rsidP="00B735D8">
            <w:pPr>
              <w:numPr>
                <w:ilvl w:val="0"/>
                <w:numId w:val="6"/>
              </w:numPr>
              <w:jc w:val="both"/>
              <w:rPr>
                <w:rFonts w:eastAsia="Times New Roman" w:cs="Times New Roman"/>
                <w:sz w:val="20"/>
                <w:szCs w:val="20"/>
              </w:rPr>
            </w:pPr>
            <w:r w:rsidRPr="001A4267">
              <w:rPr>
                <w:rFonts w:eastAsia="Times New Roman" w:cs="Times New Roman"/>
                <w:sz w:val="20"/>
                <w:szCs w:val="20"/>
              </w:rPr>
              <w:t xml:space="preserve">Comunicare  </w:t>
            </w:r>
          </w:p>
        </w:tc>
      </w:tr>
      <w:tr w:rsidR="007C742A" w:rsidRPr="001A4267" w:rsidTr="00860044">
        <w:trPr>
          <w:trHeight w:val="564"/>
        </w:trPr>
        <w:tc>
          <w:tcPr>
            <w:tcW w:w="6147" w:type="dxa"/>
          </w:tcPr>
          <w:p w:rsidR="00E933A2" w:rsidRPr="001A4267" w:rsidRDefault="00E933A2" w:rsidP="00B735D8">
            <w:pPr>
              <w:jc w:val="both"/>
              <w:rPr>
                <w:rFonts w:cs="Times New Roman"/>
                <w:b/>
                <w:sz w:val="20"/>
                <w:szCs w:val="20"/>
              </w:rPr>
            </w:pPr>
            <w:r w:rsidRPr="001A4267">
              <w:rPr>
                <w:rFonts w:cs="Times New Roman"/>
                <w:b/>
                <w:sz w:val="20"/>
                <w:szCs w:val="20"/>
              </w:rPr>
              <w:t>Asse storico-sociale (storia, geografia,</w:t>
            </w:r>
            <w:r w:rsidR="008535E2" w:rsidRPr="001A4267">
              <w:rPr>
                <w:rFonts w:cs="Times New Roman"/>
                <w:b/>
                <w:sz w:val="20"/>
                <w:szCs w:val="20"/>
              </w:rPr>
              <w:t xml:space="preserve"> di</w:t>
            </w:r>
            <w:r w:rsidR="00F209D2">
              <w:rPr>
                <w:rFonts w:cs="Times New Roman"/>
                <w:b/>
                <w:sz w:val="20"/>
                <w:szCs w:val="20"/>
              </w:rPr>
              <w:t>ritto ed economia, scienze umane</w:t>
            </w:r>
            <w:r w:rsidR="008535E2" w:rsidRPr="001A4267">
              <w:rPr>
                <w:rFonts w:cs="Times New Roman"/>
                <w:b/>
                <w:sz w:val="20"/>
                <w:szCs w:val="20"/>
              </w:rPr>
              <w:t xml:space="preserve"> e sociali,</w:t>
            </w:r>
            <w:r w:rsidRPr="001A4267">
              <w:rPr>
                <w:rFonts w:cs="Times New Roman"/>
                <w:b/>
                <w:sz w:val="20"/>
                <w:szCs w:val="20"/>
              </w:rPr>
              <w:t xml:space="preserve"> religione/materia alternativa)</w:t>
            </w:r>
          </w:p>
          <w:p w:rsidR="00E933A2" w:rsidRPr="001A4267" w:rsidRDefault="00E933A2" w:rsidP="00B735D8">
            <w:pPr>
              <w:numPr>
                <w:ilvl w:val="0"/>
                <w:numId w:val="13"/>
              </w:numPr>
              <w:jc w:val="both"/>
              <w:rPr>
                <w:rFonts w:eastAsia="Times New Roman" w:cs="Times New Roman"/>
                <w:sz w:val="20"/>
                <w:szCs w:val="20"/>
              </w:rPr>
            </w:pPr>
            <w:r w:rsidRPr="001A4267">
              <w:rPr>
                <w:rFonts w:eastAsia="Times New Roman" w:cs="Times New Roman"/>
                <w:sz w:val="20"/>
                <w:szCs w:val="20"/>
              </w:rPr>
              <w:t>Comprendere il cambiamento e la diversità dei tempi storici in una dimensione diacronica attraverso il confronto fra epoche e in una dimensione sincronica attraverso il confronto fra aree geografiche e culturali</w:t>
            </w:r>
            <w:r w:rsidR="003E7BA5" w:rsidRPr="001A4267">
              <w:rPr>
                <w:rFonts w:eastAsia="Times New Roman" w:cs="Times New Roman"/>
                <w:sz w:val="20"/>
                <w:szCs w:val="20"/>
              </w:rPr>
              <w:t>;</w:t>
            </w:r>
          </w:p>
          <w:p w:rsidR="00EF334B" w:rsidRPr="001A4267" w:rsidRDefault="00EF334B" w:rsidP="00B735D8">
            <w:pPr>
              <w:numPr>
                <w:ilvl w:val="0"/>
                <w:numId w:val="13"/>
              </w:numPr>
              <w:jc w:val="both"/>
              <w:rPr>
                <w:rFonts w:eastAsia="Times New Roman" w:cs="Times New Roman"/>
                <w:sz w:val="20"/>
                <w:szCs w:val="20"/>
              </w:rPr>
            </w:pPr>
            <w:r w:rsidRPr="00860044">
              <w:rPr>
                <w:sz w:val="20"/>
                <w:szCs w:val="20"/>
              </w:rPr>
              <w:t>Acquisire informazioni sulle caratteristiche geomorfologiche e antropiche del territorio e delle sue trasformazioni nel tempo, applicando strumenti e metodi adeguati</w:t>
            </w:r>
            <w:r w:rsidR="003E7BA5">
              <w:rPr>
                <w:sz w:val="20"/>
                <w:szCs w:val="20"/>
              </w:rPr>
              <w:t>;</w:t>
            </w:r>
          </w:p>
          <w:p w:rsidR="00315251" w:rsidRPr="00860044" w:rsidRDefault="00315251" w:rsidP="00315251">
            <w:pPr>
              <w:numPr>
                <w:ilvl w:val="0"/>
                <w:numId w:val="13"/>
              </w:numPr>
              <w:jc w:val="both"/>
              <w:rPr>
                <w:rFonts w:eastAsia="Times New Roman" w:cs="Times New Roman"/>
                <w:sz w:val="20"/>
                <w:szCs w:val="20"/>
              </w:rPr>
            </w:pPr>
            <w:r w:rsidRPr="00860044">
              <w:rPr>
                <w:sz w:val="20"/>
                <w:szCs w:val="20"/>
              </w:rPr>
              <w:t xml:space="preserve">Riconoscere gli aspetti geografici, ecologici, territoriali, dell’ambiente naturale ed antropico, le connessioni con le strutture demografiche, economiche, sociali, culturali e le </w:t>
            </w:r>
            <w:r w:rsidRPr="00860044">
              <w:rPr>
                <w:sz w:val="20"/>
                <w:szCs w:val="20"/>
              </w:rPr>
              <w:lastRenderedPageBreak/>
              <w:t>trasformazioni intervenute nel corso del tempo</w:t>
            </w:r>
            <w:r w:rsidR="003E7BA5">
              <w:rPr>
                <w:sz w:val="20"/>
                <w:szCs w:val="20"/>
              </w:rPr>
              <w:t>;</w:t>
            </w:r>
          </w:p>
          <w:p w:rsidR="00315251" w:rsidRPr="00860044" w:rsidRDefault="00315251" w:rsidP="00315251">
            <w:pPr>
              <w:numPr>
                <w:ilvl w:val="0"/>
                <w:numId w:val="13"/>
              </w:numPr>
              <w:jc w:val="both"/>
              <w:rPr>
                <w:rFonts w:eastAsia="Times New Roman" w:cs="Times New Roman"/>
                <w:sz w:val="20"/>
                <w:szCs w:val="20"/>
              </w:rPr>
            </w:pPr>
            <w:r w:rsidRPr="00860044">
              <w:rPr>
                <w:sz w:val="20"/>
                <w:szCs w:val="20"/>
              </w:rPr>
              <w:t>Stabilire collegamenti tra le tradizioni culturali locali, nazionali e internazionali, sia in una prospettiva interculturale sia ai fini della mobilità di studio e di lavoro</w:t>
            </w:r>
            <w:r w:rsidR="003E7BA5">
              <w:rPr>
                <w:sz w:val="20"/>
                <w:szCs w:val="20"/>
              </w:rPr>
              <w:t>;</w:t>
            </w:r>
          </w:p>
          <w:p w:rsidR="00315251" w:rsidRPr="00860044" w:rsidRDefault="00315251" w:rsidP="00315251">
            <w:pPr>
              <w:numPr>
                <w:ilvl w:val="0"/>
                <w:numId w:val="13"/>
              </w:numPr>
              <w:jc w:val="both"/>
              <w:rPr>
                <w:rFonts w:eastAsia="Times New Roman" w:cs="Times New Roman"/>
                <w:sz w:val="20"/>
                <w:szCs w:val="20"/>
              </w:rPr>
            </w:pPr>
            <w:r w:rsidRPr="00860044">
              <w:rPr>
                <w:sz w:val="20"/>
                <w:szCs w:val="20"/>
              </w:rPr>
              <w:t>Acquisire informazioni sulle tradizioni culturali locali utilizzando strumenti e metodi adeguati. Illustrare le caratteristiche della cultura locale e nazionale di appartenenza, an</w:t>
            </w:r>
            <w:r w:rsidR="003E7BA5">
              <w:rPr>
                <w:sz w:val="20"/>
                <w:szCs w:val="20"/>
              </w:rPr>
              <w:t>che a soggetti di altre culture;</w:t>
            </w:r>
          </w:p>
          <w:p w:rsidR="00860044" w:rsidRPr="00860044" w:rsidRDefault="00860044" w:rsidP="00860044">
            <w:pPr>
              <w:numPr>
                <w:ilvl w:val="0"/>
                <w:numId w:val="13"/>
              </w:numPr>
              <w:jc w:val="both"/>
              <w:rPr>
                <w:rFonts w:eastAsia="Times New Roman" w:cs="Times New Roman"/>
                <w:sz w:val="20"/>
                <w:szCs w:val="20"/>
              </w:rPr>
            </w:pPr>
            <w:r w:rsidRPr="00860044">
              <w:rPr>
                <w:sz w:val="20"/>
                <w:szCs w:val="20"/>
              </w:rPr>
              <w:t>Riconoscere le principali funzioni e processi di un’organizzazione e i principi di base dell’economia</w:t>
            </w:r>
            <w:r w:rsidR="003E7BA5">
              <w:rPr>
                <w:sz w:val="20"/>
                <w:szCs w:val="20"/>
              </w:rPr>
              <w:t>;</w:t>
            </w:r>
          </w:p>
          <w:p w:rsidR="00315251" w:rsidRPr="00860044" w:rsidRDefault="006E438F" w:rsidP="00315251">
            <w:pPr>
              <w:numPr>
                <w:ilvl w:val="0"/>
                <w:numId w:val="13"/>
              </w:numPr>
              <w:jc w:val="both"/>
              <w:rPr>
                <w:rFonts w:eastAsia="Times New Roman" w:cs="Times New Roman"/>
                <w:sz w:val="20"/>
                <w:szCs w:val="20"/>
              </w:rPr>
            </w:pPr>
            <w:r w:rsidRPr="00860044">
              <w:rPr>
                <w:sz w:val="20"/>
                <w:szCs w:val="20"/>
              </w:rPr>
              <w:t xml:space="preserve">Comprendere e utilizzare i principali concetti relativi </w:t>
            </w:r>
          </w:p>
          <w:p w:rsidR="006E438F" w:rsidRPr="001A4267" w:rsidRDefault="006E438F" w:rsidP="00315251">
            <w:pPr>
              <w:ind w:left="720"/>
              <w:jc w:val="both"/>
              <w:rPr>
                <w:rFonts w:eastAsia="Times New Roman" w:cs="Times New Roman"/>
                <w:sz w:val="20"/>
                <w:szCs w:val="20"/>
              </w:rPr>
            </w:pPr>
            <w:proofErr w:type="gramStart"/>
            <w:r w:rsidRPr="00860044">
              <w:rPr>
                <w:sz w:val="20"/>
                <w:szCs w:val="20"/>
              </w:rPr>
              <w:t>al</w:t>
            </w:r>
            <w:proofErr w:type="gramEnd"/>
            <w:r w:rsidR="00315251" w:rsidRPr="00860044">
              <w:rPr>
                <w:sz w:val="20"/>
                <w:szCs w:val="20"/>
              </w:rPr>
              <w:t xml:space="preserve"> diritto e al</w:t>
            </w:r>
            <w:r w:rsidRPr="00860044">
              <w:rPr>
                <w:sz w:val="20"/>
                <w:szCs w:val="20"/>
              </w:rPr>
              <w:t>l’economia, all’organizzazione, allo svolgimento dei processi produttivi e dei servizi</w:t>
            </w:r>
            <w:r w:rsidR="003E7BA5">
              <w:rPr>
                <w:sz w:val="20"/>
                <w:szCs w:val="20"/>
              </w:rPr>
              <w:t>;</w:t>
            </w:r>
          </w:p>
          <w:p w:rsidR="00E933A2" w:rsidRPr="001A4267" w:rsidRDefault="00E933A2" w:rsidP="00B735D8">
            <w:pPr>
              <w:numPr>
                <w:ilvl w:val="0"/>
                <w:numId w:val="13"/>
              </w:numPr>
              <w:jc w:val="both"/>
              <w:rPr>
                <w:rFonts w:eastAsia="Times New Roman" w:cs="Times New Roman"/>
                <w:sz w:val="20"/>
                <w:szCs w:val="20"/>
              </w:rPr>
            </w:pPr>
            <w:r w:rsidRPr="001A4267">
              <w:rPr>
                <w:rFonts w:eastAsia="Times New Roman" w:cs="Times New Roman"/>
                <w:sz w:val="20"/>
                <w:szCs w:val="20"/>
              </w:rPr>
              <w:t>Collocare l’esperienza personale in un sistema di regole fondato sul reciproco riconoscimento dei diritti garantiti dalla Costituzione, a tutela della persona, della collettività e dell’ambiente</w:t>
            </w:r>
            <w:r w:rsidR="003E7BA5" w:rsidRPr="001A4267">
              <w:rPr>
                <w:rFonts w:eastAsia="Times New Roman" w:cs="Times New Roman"/>
                <w:sz w:val="20"/>
                <w:szCs w:val="20"/>
              </w:rPr>
              <w:t>;</w:t>
            </w:r>
          </w:p>
          <w:p w:rsidR="00EA119A" w:rsidRPr="00C239A3" w:rsidRDefault="00EA119A" w:rsidP="00B735D8">
            <w:pPr>
              <w:numPr>
                <w:ilvl w:val="0"/>
                <w:numId w:val="13"/>
              </w:numPr>
              <w:jc w:val="both"/>
              <w:rPr>
                <w:rFonts w:eastAsia="Times New Roman" w:cs="Times New Roman"/>
                <w:sz w:val="20"/>
                <w:szCs w:val="20"/>
              </w:rPr>
            </w:pPr>
            <w:r w:rsidRPr="00860044">
              <w:rPr>
                <w:sz w:val="20"/>
                <w:szCs w:val="20"/>
              </w:rPr>
              <w:t>Individuare le situazioni in cui si applica la psicologi</w:t>
            </w:r>
            <w:r w:rsidR="003E7BA5">
              <w:rPr>
                <w:sz w:val="20"/>
                <w:szCs w:val="20"/>
              </w:rPr>
              <w:t>a, la pedagogia e la sociologia;</w:t>
            </w:r>
          </w:p>
          <w:p w:rsidR="00C239A3" w:rsidRPr="00C239A3" w:rsidRDefault="00C239A3" w:rsidP="00B735D8">
            <w:pPr>
              <w:numPr>
                <w:ilvl w:val="0"/>
                <w:numId w:val="13"/>
              </w:numPr>
              <w:jc w:val="both"/>
              <w:rPr>
                <w:sz w:val="20"/>
                <w:szCs w:val="20"/>
              </w:rPr>
            </w:pPr>
            <w:r w:rsidRPr="00C239A3">
              <w:rPr>
                <w:sz w:val="20"/>
                <w:szCs w:val="20"/>
              </w:rPr>
              <w:t>Individuare i ruoli e le competenze delle figure che operano in ambito socio-assistenziale e sanitario;</w:t>
            </w:r>
          </w:p>
          <w:p w:rsidR="00C239A3" w:rsidRPr="00C239A3" w:rsidRDefault="00C239A3" w:rsidP="00B735D8">
            <w:pPr>
              <w:numPr>
                <w:ilvl w:val="0"/>
                <w:numId w:val="13"/>
              </w:numPr>
              <w:jc w:val="both"/>
            </w:pPr>
            <w:r w:rsidRPr="00C239A3">
              <w:rPr>
                <w:sz w:val="20"/>
                <w:szCs w:val="20"/>
              </w:rPr>
              <w:t>Riflettere sul significato psicologico e sociale della relazione di aiuto e della comunicazione interpersonale;</w:t>
            </w:r>
          </w:p>
          <w:p w:rsidR="00C239A3" w:rsidRDefault="00C239A3" w:rsidP="00B735D8">
            <w:pPr>
              <w:numPr>
                <w:ilvl w:val="0"/>
                <w:numId w:val="13"/>
              </w:numPr>
              <w:jc w:val="both"/>
              <w:rPr>
                <w:sz w:val="20"/>
                <w:szCs w:val="20"/>
              </w:rPr>
            </w:pPr>
            <w:r w:rsidRPr="00C239A3">
              <w:rPr>
                <w:sz w:val="20"/>
                <w:szCs w:val="20"/>
              </w:rPr>
              <w:t>Saper osservare e individuare i bisogni primari e le problematiche di base dell'utenza (bambini, anziani, persone con disabilità);</w:t>
            </w:r>
          </w:p>
          <w:p w:rsidR="00E705E9" w:rsidRPr="00C239A3" w:rsidRDefault="00E705E9" w:rsidP="00B735D8">
            <w:pPr>
              <w:numPr>
                <w:ilvl w:val="0"/>
                <w:numId w:val="13"/>
              </w:numPr>
              <w:jc w:val="both"/>
              <w:rPr>
                <w:sz w:val="20"/>
                <w:szCs w:val="20"/>
              </w:rPr>
            </w:pPr>
            <w:r w:rsidRPr="00E705E9">
              <w:rPr>
                <w:sz w:val="20"/>
                <w:szCs w:val="20"/>
              </w:rPr>
              <w:t>Comprendere l'importanza della socializzazione e dell'integrazione per lo sviluppo psicologico e il benessere della persona;</w:t>
            </w:r>
          </w:p>
          <w:p w:rsidR="00EF334B" w:rsidRPr="001A4267" w:rsidRDefault="00EA119A" w:rsidP="00860044">
            <w:pPr>
              <w:numPr>
                <w:ilvl w:val="0"/>
                <w:numId w:val="13"/>
              </w:numPr>
              <w:jc w:val="both"/>
              <w:rPr>
                <w:rFonts w:eastAsia="Times New Roman" w:cs="Times New Roman"/>
                <w:sz w:val="20"/>
                <w:szCs w:val="20"/>
              </w:rPr>
            </w:pPr>
            <w:r w:rsidRPr="00860044">
              <w:rPr>
                <w:sz w:val="20"/>
                <w:szCs w:val="20"/>
              </w:rPr>
              <w:t>Individuare le situazioni in cui si applica il metodo sperimentale e il metodo clinico</w:t>
            </w:r>
            <w:r w:rsidR="003E7BA5">
              <w:rPr>
                <w:sz w:val="20"/>
                <w:szCs w:val="20"/>
              </w:rPr>
              <w:t>.</w:t>
            </w:r>
          </w:p>
        </w:tc>
        <w:tc>
          <w:tcPr>
            <w:tcW w:w="3487" w:type="dxa"/>
          </w:tcPr>
          <w:p w:rsidR="00E933A2" w:rsidRPr="001A4267" w:rsidRDefault="00E933A2">
            <w:pPr>
              <w:rPr>
                <w:rFonts w:cs="Times New Roman"/>
                <w:sz w:val="20"/>
                <w:szCs w:val="20"/>
              </w:rPr>
            </w:pPr>
            <w:r w:rsidRPr="001A4267">
              <w:rPr>
                <w:rFonts w:cs="Times New Roman"/>
                <w:sz w:val="20"/>
                <w:szCs w:val="20"/>
                <w:u w:val="single"/>
              </w:rPr>
              <w:lastRenderedPageBreak/>
              <w:t>Rapporto con la realtà naturale e sociale</w:t>
            </w:r>
          </w:p>
          <w:p w:rsidR="00E933A2" w:rsidRPr="001A4267" w:rsidRDefault="00E933A2" w:rsidP="00B735D8">
            <w:pPr>
              <w:numPr>
                <w:ilvl w:val="0"/>
                <w:numId w:val="4"/>
              </w:numPr>
              <w:rPr>
                <w:rFonts w:eastAsia="Times New Roman" w:cs="Times New Roman"/>
                <w:sz w:val="20"/>
                <w:szCs w:val="20"/>
              </w:rPr>
            </w:pPr>
            <w:r w:rsidRPr="001A4267">
              <w:rPr>
                <w:rFonts w:eastAsia="Times New Roman" w:cs="Times New Roman"/>
                <w:sz w:val="20"/>
                <w:szCs w:val="20"/>
              </w:rPr>
              <w:t>Acquisire ed interpretare l’informazione</w:t>
            </w:r>
          </w:p>
          <w:p w:rsidR="00E933A2" w:rsidRPr="001A4267" w:rsidRDefault="00E933A2" w:rsidP="00B735D8">
            <w:pPr>
              <w:numPr>
                <w:ilvl w:val="0"/>
                <w:numId w:val="4"/>
              </w:numPr>
              <w:jc w:val="both"/>
              <w:rPr>
                <w:rFonts w:eastAsia="Times New Roman" w:cs="Times New Roman"/>
                <w:sz w:val="20"/>
                <w:szCs w:val="20"/>
              </w:rPr>
            </w:pPr>
            <w:r w:rsidRPr="001A4267">
              <w:rPr>
                <w:rFonts w:eastAsia="Times New Roman" w:cs="Times New Roman"/>
                <w:sz w:val="20"/>
                <w:szCs w:val="20"/>
              </w:rPr>
              <w:t>Individuare collegamenti e relazioni</w:t>
            </w:r>
          </w:p>
          <w:p w:rsidR="00E933A2" w:rsidRPr="001A4267" w:rsidRDefault="00E933A2">
            <w:pPr>
              <w:rPr>
                <w:rFonts w:cs="Times New Roman"/>
                <w:sz w:val="20"/>
                <w:szCs w:val="20"/>
                <w:u w:val="single"/>
              </w:rPr>
            </w:pPr>
          </w:p>
          <w:p w:rsidR="00E933A2" w:rsidRPr="001A4267" w:rsidRDefault="00E933A2">
            <w:pPr>
              <w:rPr>
                <w:rFonts w:cs="Times New Roman"/>
                <w:sz w:val="20"/>
                <w:szCs w:val="20"/>
              </w:rPr>
            </w:pPr>
            <w:r w:rsidRPr="001A4267">
              <w:rPr>
                <w:rFonts w:cs="Times New Roman"/>
                <w:sz w:val="20"/>
                <w:szCs w:val="20"/>
                <w:u w:val="single"/>
              </w:rPr>
              <w:t>Relazione con gli altri</w:t>
            </w:r>
          </w:p>
          <w:p w:rsidR="00E933A2" w:rsidRPr="001A4267" w:rsidRDefault="00E933A2" w:rsidP="00B735D8">
            <w:pPr>
              <w:numPr>
                <w:ilvl w:val="0"/>
                <w:numId w:val="9"/>
              </w:numPr>
              <w:rPr>
                <w:rFonts w:eastAsia="Times New Roman" w:cs="Times New Roman"/>
                <w:sz w:val="20"/>
                <w:szCs w:val="20"/>
              </w:rPr>
            </w:pPr>
            <w:r w:rsidRPr="001A4267">
              <w:rPr>
                <w:rFonts w:eastAsia="Times New Roman" w:cs="Times New Roman"/>
                <w:sz w:val="20"/>
                <w:szCs w:val="20"/>
              </w:rPr>
              <w:t>Agire in modo autonomo e responsabile</w:t>
            </w:r>
          </w:p>
          <w:p w:rsidR="00E933A2" w:rsidRPr="001A4267" w:rsidRDefault="00E933A2" w:rsidP="00B735D8">
            <w:pPr>
              <w:numPr>
                <w:ilvl w:val="0"/>
                <w:numId w:val="4"/>
              </w:numPr>
              <w:jc w:val="both"/>
              <w:rPr>
                <w:rFonts w:eastAsia="Times New Roman" w:cs="Times New Roman"/>
                <w:sz w:val="20"/>
                <w:szCs w:val="20"/>
              </w:rPr>
            </w:pPr>
            <w:r w:rsidRPr="001A4267">
              <w:rPr>
                <w:rFonts w:eastAsia="Times New Roman" w:cs="Times New Roman"/>
                <w:sz w:val="20"/>
                <w:szCs w:val="20"/>
              </w:rPr>
              <w:t>Collaborare e partecipare</w:t>
            </w:r>
          </w:p>
          <w:p w:rsidR="00E933A2" w:rsidRPr="001A4267" w:rsidRDefault="00E933A2" w:rsidP="00B735D8">
            <w:pPr>
              <w:numPr>
                <w:ilvl w:val="0"/>
                <w:numId w:val="4"/>
              </w:numPr>
              <w:jc w:val="both"/>
              <w:rPr>
                <w:rFonts w:eastAsia="Times New Roman" w:cs="Times New Roman"/>
                <w:sz w:val="20"/>
                <w:szCs w:val="20"/>
              </w:rPr>
            </w:pPr>
            <w:r w:rsidRPr="001A4267">
              <w:rPr>
                <w:rFonts w:eastAsia="Times New Roman" w:cs="Times New Roman"/>
                <w:sz w:val="20"/>
                <w:szCs w:val="20"/>
              </w:rPr>
              <w:t>Progettare</w:t>
            </w:r>
          </w:p>
          <w:p w:rsidR="00E933A2" w:rsidRPr="001A4267" w:rsidRDefault="00E933A2" w:rsidP="00B735D8">
            <w:pPr>
              <w:jc w:val="both"/>
              <w:rPr>
                <w:rFonts w:cs="Times New Roman"/>
                <w:sz w:val="20"/>
                <w:szCs w:val="20"/>
                <w:u w:val="single"/>
              </w:rPr>
            </w:pPr>
          </w:p>
          <w:p w:rsidR="00E933A2" w:rsidRPr="001A4267" w:rsidRDefault="00E933A2" w:rsidP="00B735D8">
            <w:pPr>
              <w:jc w:val="both"/>
              <w:rPr>
                <w:rFonts w:cs="Times New Roman"/>
                <w:sz w:val="20"/>
                <w:szCs w:val="20"/>
                <w:u w:val="single"/>
              </w:rPr>
            </w:pPr>
            <w:r w:rsidRPr="001A4267">
              <w:rPr>
                <w:rFonts w:cs="Times New Roman"/>
                <w:sz w:val="20"/>
                <w:szCs w:val="20"/>
                <w:u w:val="single"/>
              </w:rPr>
              <w:lastRenderedPageBreak/>
              <w:t>Costruzione del sé:</w:t>
            </w:r>
          </w:p>
          <w:p w:rsidR="00E933A2" w:rsidRPr="001A4267" w:rsidRDefault="00E933A2" w:rsidP="00B735D8">
            <w:pPr>
              <w:numPr>
                <w:ilvl w:val="0"/>
                <w:numId w:val="4"/>
              </w:numPr>
              <w:jc w:val="both"/>
              <w:rPr>
                <w:rFonts w:eastAsia="Times New Roman" w:cs="Times New Roman"/>
                <w:sz w:val="20"/>
                <w:szCs w:val="20"/>
              </w:rPr>
            </w:pPr>
            <w:r w:rsidRPr="001A4267">
              <w:rPr>
                <w:rFonts w:eastAsia="Times New Roman" w:cs="Times New Roman"/>
                <w:sz w:val="20"/>
                <w:szCs w:val="20"/>
              </w:rPr>
              <w:t>Imparare ad imparare</w:t>
            </w:r>
          </w:p>
        </w:tc>
      </w:tr>
    </w:tbl>
    <w:p w:rsidR="002E2A4B" w:rsidRPr="001A4267" w:rsidRDefault="002E2A4B">
      <w:pPr>
        <w:rPr>
          <w:rFonts w:cs="Times New Roman"/>
          <w:b/>
          <w:i/>
          <w:sz w:val="20"/>
          <w:szCs w:val="20"/>
        </w:rPr>
      </w:pPr>
    </w:p>
    <w:p w:rsidR="002E2A4B" w:rsidRPr="001A4267" w:rsidRDefault="002E2A4B">
      <w:pPr>
        <w:rPr>
          <w:rFonts w:cs="Times New Roman"/>
          <w:b/>
          <w:i/>
          <w:sz w:val="20"/>
          <w:szCs w:val="20"/>
        </w:rPr>
      </w:pPr>
    </w:p>
    <w:p w:rsidR="002E2A4B" w:rsidRPr="001A4267" w:rsidRDefault="002E2A4B">
      <w:pPr>
        <w:rPr>
          <w:rFonts w:cs="Times New Roman"/>
          <w:b/>
          <w:i/>
          <w:sz w:val="20"/>
          <w:szCs w:val="20"/>
        </w:rPr>
      </w:pPr>
    </w:p>
    <w:p w:rsidR="00E933A2" w:rsidRPr="001A4267" w:rsidRDefault="00E933A2">
      <w:pPr>
        <w:rPr>
          <w:rFonts w:cs="Times New Roman"/>
          <w:b/>
          <w:sz w:val="20"/>
          <w:szCs w:val="20"/>
        </w:rPr>
      </w:pPr>
      <w:r w:rsidRPr="001A4267">
        <w:rPr>
          <w:rFonts w:cs="Times New Roman"/>
          <w:sz w:val="20"/>
          <w:szCs w:val="20"/>
        </w:rPr>
        <w:t xml:space="preserve">Il Consiglio di Classe ritiene che gli alunni dovranno perseguire i seguenti obiettivi </w:t>
      </w:r>
      <w:r w:rsidRPr="001A4267">
        <w:rPr>
          <w:rFonts w:cs="Times New Roman"/>
          <w:b/>
          <w:sz w:val="20"/>
          <w:szCs w:val="20"/>
        </w:rPr>
        <w:t>socio-comportamentali</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69"/>
        <w:gridCol w:w="2631"/>
        <w:gridCol w:w="3428"/>
      </w:tblGrid>
      <w:tr w:rsidR="00E933A2" w:rsidRPr="001A4267" w:rsidTr="00B735D8">
        <w:trPr>
          <w:trHeight w:val="427"/>
        </w:trPr>
        <w:tc>
          <w:tcPr>
            <w:tcW w:w="3569" w:type="dxa"/>
          </w:tcPr>
          <w:p w:rsidR="00E933A2" w:rsidRPr="001A4267" w:rsidRDefault="00E933A2">
            <w:pPr>
              <w:rPr>
                <w:rFonts w:cs="Times New Roman"/>
                <w:b/>
                <w:sz w:val="20"/>
                <w:szCs w:val="20"/>
              </w:rPr>
            </w:pPr>
            <w:r w:rsidRPr="001A4267">
              <w:rPr>
                <w:rFonts w:cs="Times New Roman"/>
                <w:b/>
                <w:sz w:val="20"/>
                <w:szCs w:val="20"/>
              </w:rPr>
              <w:t xml:space="preserve">Rispettare leggi/regolamenti/regole  </w:t>
            </w:r>
          </w:p>
        </w:tc>
        <w:tc>
          <w:tcPr>
            <w:tcW w:w="2631" w:type="dxa"/>
          </w:tcPr>
          <w:p w:rsidR="00E933A2" w:rsidRPr="001A4267" w:rsidRDefault="00E933A2">
            <w:pPr>
              <w:rPr>
                <w:rFonts w:cs="Times New Roman"/>
                <w:b/>
                <w:sz w:val="20"/>
                <w:szCs w:val="20"/>
              </w:rPr>
            </w:pPr>
            <w:r w:rsidRPr="001A4267">
              <w:rPr>
                <w:rFonts w:cs="Times New Roman"/>
                <w:b/>
                <w:sz w:val="20"/>
                <w:szCs w:val="20"/>
              </w:rPr>
              <w:t xml:space="preserve"> Rispettare il patrimonio</w:t>
            </w:r>
          </w:p>
        </w:tc>
        <w:tc>
          <w:tcPr>
            <w:tcW w:w="3428" w:type="dxa"/>
          </w:tcPr>
          <w:p w:rsidR="00E933A2" w:rsidRPr="001A4267" w:rsidRDefault="00E933A2">
            <w:pPr>
              <w:rPr>
                <w:rFonts w:cs="Times New Roman"/>
                <w:b/>
                <w:sz w:val="20"/>
                <w:szCs w:val="20"/>
              </w:rPr>
            </w:pPr>
            <w:r w:rsidRPr="001A4267">
              <w:rPr>
                <w:rFonts w:cs="Times New Roman"/>
                <w:b/>
                <w:sz w:val="20"/>
                <w:szCs w:val="20"/>
              </w:rPr>
              <w:t xml:space="preserve"> Lavorare in gruppo</w:t>
            </w:r>
          </w:p>
        </w:tc>
      </w:tr>
      <w:tr w:rsidR="00E933A2" w:rsidRPr="001A4267" w:rsidTr="00B735D8">
        <w:trPr>
          <w:trHeight w:val="2668"/>
        </w:trPr>
        <w:tc>
          <w:tcPr>
            <w:tcW w:w="3569" w:type="dxa"/>
          </w:tcPr>
          <w:p w:rsidR="00E933A2" w:rsidRPr="001A4267" w:rsidRDefault="00E933A2">
            <w:pPr>
              <w:rPr>
                <w:rFonts w:cs="Times New Roman"/>
                <w:b/>
                <w:sz w:val="20"/>
                <w:szCs w:val="20"/>
                <w:u w:val="single"/>
              </w:rPr>
            </w:pPr>
            <w:r w:rsidRPr="001A4267">
              <w:rPr>
                <w:rFonts w:cs="Times New Roman"/>
                <w:b/>
                <w:sz w:val="20"/>
                <w:szCs w:val="20"/>
                <w:u w:val="single"/>
              </w:rPr>
              <w:t>Puntualità:</w:t>
            </w:r>
          </w:p>
          <w:p w:rsidR="00E933A2" w:rsidRPr="001A4267" w:rsidRDefault="00E933A2" w:rsidP="00B735D8">
            <w:pPr>
              <w:numPr>
                <w:ilvl w:val="0"/>
                <w:numId w:val="5"/>
              </w:numPr>
              <w:rPr>
                <w:rFonts w:cs="Times New Roman"/>
                <w:sz w:val="20"/>
                <w:szCs w:val="20"/>
              </w:rPr>
            </w:pPr>
            <w:proofErr w:type="gramStart"/>
            <w:r w:rsidRPr="001A4267">
              <w:rPr>
                <w:rFonts w:cs="Times New Roman"/>
                <w:sz w:val="20"/>
                <w:szCs w:val="20"/>
              </w:rPr>
              <w:t>nell’ingresso</w:t>
            </w:r>
            <w:proofErr w:type="gramEnd"/>
            <w:r w:rsidRPr="001A4267">
              <w:rPr>
                <w:rFonts w:cs="Times New Roman"/>
                <w:sz w:val="20"/>
                <w:szCs w:val="20"/>
              </w:rPr>
              <w:t xml:space="preserve"> della classe</w:t>
            </w:r>
          </w:p>
          <w:p w:rsidR="00E933A2" w:rsidRPr="001A4267" w:rsidRDefault="00E933A2" w:rsidP="00B735D8">
            <w:pPr>
              <w:numPr>
                <w:ilvl w:val="0"/>
                <w:numId w:val="5"/>
              </w:numPr>
              <w:rPr>
                <w:rFonts w:cs="Times New Roman"/>
                <w:sz w:val="20"/>
                <w:szCs w:val="20"/>
              </w:rPr>
            </w:pPr>
            <w:proofErr w:type="gramStart"/>
            <w:r w:rsidRPr="001A4267">
              <w:rPr>
                <w:rFonts w:cs="Times New Roman"/>
                <w:sz w:val="20"/>
                <w:szCs w:val="20"/>
              </w:rPr>
              <w:t>nelle</w:t>
            </w:r>
            <w:proofErr w:type="gramEnd"/>
            <w:r w:rsidRPr="001A4267">
              <w:rPr>
                <w:rFonts w:cs="Times New Roman"/>
                <w:sz w:val="20"/>
                <w:szCs w:val="20"/>
              </w:rPr>
              <w:t xml:space="preserve"> giustificazioni delle assenze e dei ritardi</w:t>
            </w:r>
          </w:p>
          <w:p w:rsidR="00E933A2" w:rsidRPr="001A4267" w:rsidRDefault="00E933A2" w:rsidP="00B735D8">
            <w:pPr>
              <w:numPr>
                <w:ilvl w:val="0"/>
                <w:numId w:val="5"/>
              </w:numPr>
              <w:rPr>
                <w:rFonts w:cs="Times New Roman"/>
                <w:sz w:val="20"/>
                <w:szCs w:val="20"/>
              </w:rPr>
            </w:pPr>
            <w:proofErr w:type="gramStart"/>
            <w:r w:rsidRPr="001A4267">
              <w:rPr>
                <w:rFonts w:cs="Times New Roman"/>
                <w:sz w:val="20"/>
                <w:szCs w:val="20"/>
              </w:rPr>
              <w:t>nell’esecuzione</w:t>
            </w:r>
            <w:proofErr w:type="gramEnd"/>
            <w:r w:rsidRPr="001A4267">
              <w:rPr>
                <w:rFonts w:cs="Times New Roman"/>
                <w:sz w:val="20"/>
                <w:szCs w:val="20"/>
              </w:rPr>
              <w:t xml:space="preserve"> dei compiti assegnati in classe</w:t>
            </w:r>
          </w:p>
          <w:p w:rsidR="00E933A2" w:rsidRPr="001A4267" w:rsidRDefault="00E933A2" w:rsidP="00B735D8">
            <w:pPr>
              <w:numPr>
                <w:ilvl w:val="0"/>
                <w:numId w:val="5"/>
              </w:numPr>
              <w:rPr>
                <w:rFonts w:cs="Times New Roman"/>
                <w:sz w:val="20"/>
                <w:szCs w:val="20"/>
              </w:rPr>
            </w:pPr>
            <w:proofErr w:type="gramStart"/>
            <w:r w:rsidRPr="001A4267">
              <w:rPr>
                <w:rFonts w:cs="Times New Roman"/>
                <w:sz w:val="20"/>
                <w:szCs w:val="20"/>
              </w:rPr>
              <w:t>nei</w:t>
            </w:r>
            <w:proofErr w:type="gramEnd"/>
            <w:r w:rsidRPr="001A4267">
              <w:rPr>
                <w:rFonts w:cs="Times New Roman"/>
                <w:sz w:val="20"/>
                <w:szCs w:val="20"/>
              </w:rPr>
              <w:t xml:space="preserve"> lavori extrascolastici</w:t>
            </w:r>
          </w:p>
          <w:p w:rsidR="00E933A2" w:rsidRPr="001A4267" w:rsidRDefault="00E933A2" w:rsidP="00B735D8">
            <w:pPr>
              <w:numPr>
                <w:ilvl w:val="0"/>
                <w:numId w:val="5"/>
              </w:numPr>
              <w:rPr>
                <w:rFonts w:cs="Times New Roman"/>
                <w:sz w:val="20"/>
                <w:szCs w:val="20"/>
              </w:rPr>
            </w:pPr>
            <w:proofErr w:type="gramStart"/>
            <w:r w:rsidRPr="001A4267">
              <w:rPr>
                <w:rFonts w:cs="Times New Roman"/>
                <w:sz w:val="20"/>
                <w:szCs w:val="20"/>
              </w:rPr>
              <w:t>nella</w:t>
            </w:r>
            <w:proofErr w:type="gramEnd"/>
            <w:r w:rsidRPr="001A4267">
              <w:rPr>
                <w:rFonts w:cs="Times New Roman"/>
                <w:sz w:val="20"/>
                <w:szCs w:val="20"/>
              </w:rPr>
              <w:t xml:space="preserve"> riconsegna dei compiti assegnati</w:t>
            </w:r>
          </w:p>
          <w:p w:rsidR="00E933A2" w:rsidRPr="001A4267" w:rsidRDefault="00E933A2">
            <w:pPr>
              <w:rPr>
                <w:rFonts w:cs="Times New Roman"/>
                <w:sz w:val="20"/>
                <w:szCs w:val="20"/>
              </w:rPr>
            </w:pPr>
          </w:p>
          <w:p w:rsidR="00E933A2" w:rsidRPr="001A4267" w:rsidRDefault="00E933A2">
            <w:pPr>
              <w:rPr>
                <w:rFonts w:cs="Times New Roman"/>
                <w:b/>
                <w:sz w:val="20"/>
                <w:szCs w:val="20"/>
              </w:rPr>
            </w:pPr>
          </w:p>
        </w:tc>
        <w:tc>
          <w:tcPr>
            <w:tcW w:w="2631" w:type="dxa"/>
          </w:tcPr>
          <w:p w:rsidR="00E933A2" w:rsidRPr="001A4267" w:rsidRDefault="00E933A2">
            <w:pPr>
              <w:rPr>
                <w:rFonts w:cs="Times New Roman"/>
                <w:sz w:val="20"/>
                <w:szCs w:val="20"/>
              </w:rPr>
            </w:pPr>
          </w:p>
          <w:p w:rsidR="00E933A2" w:rsidRPr="001A4267" w:rsidRDefault="00E933A2" w:rsidP="00B735D8">
            <w:pPr>
              <w:numPr>
                <w:ilvl w:val="0"/>
                <w:numId w:val="5"/>
              </w:numPr>
              <w:ind w:left="280" w:hanging="280"/>
              <w:rPr>
                <w:rFonts w:cs="Times New Roman"/>
                <w:sz w:val="20"/>
                <w:szCs w:val="20"/>
              </w:rPr>
            </w:pPr>
            <w:r w:rsidRPr="001A4267">
              <w:rPr>
                <w:rFonts w:cs="Times New Roman"/>
                <w:sz w:val="20"/>
                <w:szCs w:val="20"/>
              </w:rPr>
              <w:t>Della classe</w:t>
            </w:r>
          </w:p>
          <w:p w:rsidR="00E933A2" w:rsidRPr="001A4267" w:rsidRDefault="00E933A2" w:rsidP="00B735D8">
            <w:pPr>
              <w:numPr>
                <w:ilvl w:val="0"/>
                <w:numId w:val="5"/>
              </w:numPr>
              <w:ind w:left="280" w:hanging="280"/>
              <w:rPr>
                <w:rFonts w:cs="Times New Roman"/>
                <w:sz w:val="20"/>
                <w:szCs w:val="20"/>
              </w:rPr>
            </w:pPr>
            <w:r w:rsidRPr="001A4267">
              <w:rPr>
                <w:rFonts w:cs="Times New Roman"/>
                <w:sz w:val="20"/>
                <w:szCs w:val="20"/>
              </w:rPr>
              <w:t>Dei laboratori</w:t>
            </w:r>
          </w:p>
          <w:p w:rsidR="00E933A2" w:rsidRPr="001A4267" w:rsidRDefault="00E933A2" w:rsidP="00B735D8">
            <w:pPr>
              <w:numPr>
                <w:ilvl w:val="0"/>
                <w:numId w:val="5"/>
              </w:numPr>
              <w:ind w:left="280" w:hanging="280"/>
              <w:rPr>
                <w:rFonts w:cs="Times New Roman"/>
                <w:sz w:val="20"/>
                <w:szCs w:val="20"/>
              </w:rPr>
            </w:pPr>
            <w:r w:rsidRPr="001A4267">
              <w:rPr>
                <w:rFonts w:cs="Times New Roman"/>
                <w:sz w:val="20"/>
                <w:szCs w:val="20"/>
              </w:rPr>
              <w:t>Degli spazi comuni</w:t>
            </w:r>
          </w:p>
          <w:p w:rsidR="00E933A2" w:rsidRPr="001A4267" w:rsidRDefault="00E933A2" w:rsidP="00B735D8">
            <w:pPr>
              <w:numPr>
                <w:ilvl w:val="0"/>
                <w:numId w:val="5"/>
              </w:numPr>
              <w:ind w:left="280" w:hanging="280"/>
              <w:rPr>
                <w:rFonts w:cs="Times New Roman"/>
                <w:sz w:val="20"/>
                <w:szCs w:val="20"/>
              </w:rPr>
            </w:pPr>
            <w:r w:rsidRPr="001A4267">
              <w:rPr>
                <w:rFonts w:cs="Times New Roman"/>
                <w:sz w:val="20"/>
                <w:szCs w:val="20"/>
              </w:rPr>
              <w:t>Dell’ambiente e delle risorse naturali</w:t>
            </w:r>
          </w:p>
          <w:p w:rsidR="00E933A2" w:rsidRPr="001A4267" w:rsidRDefault="00E933A2">
            <w:pPr>
              <w:rPr>
                <w:rFonts w:cs="Times New Roman"/>
                <w:sz w:val="20"/>
                <w:szCs w:val="20"/>
              </w:rPr>
            </w:pPr>
          </w:p>
        </w:tc>
        <w:tc>
          <w:tcPr>
            <w:tcW w:w="3428" w:type="dxa"/>
          </w:tcPr>
          <w:p w:rsidR="00E933A2" w:rsidRPr="001A4267" w:rsidRDefault="00E933A2" w:rsidP="00B735D8">
            <w:pPr>
              <w:numPr>
                <w:ilvl w:val="0"/>
                <w:numId w:val="7"/>
              </w:numPr>
              <w:ind w:left="322" w:hanging="180"/>
              <w:rPr>
                <w:rFonts w:cs="Times New Roman"/>
                <w:sz w:val="20"/>
                <w:szCs w:val="20"/>
              </w:rPr>
            </w:pPr>
            <w:r w:rsidRPr="001A4267">
              <w:rPr>
                <w:rFonts w:cs="Times New Roman"/>
                <w:sz w:val="20"/>
                <w:szCs w:val="20"/>
              </w:rPr>
              <w:t>Partecipare in modo propositivo al dialogo educativo, intervenendo senza sovrapposizione e rispettando i ruoli</w:t>
            </w:r>
          </w:p>
          <w:p w:rsidR="00E933A2" w:rsidRPr="001A4267" w:rsidRDefault="00E933A2" w:rsidP="00B735D8">
            <w:pPr>
              <w:numPr>
                <w:ilvl w:val="0"/>
                <w:numId w:val="7"/>
              </w:numPr>
              <w:ind w:left="322" w:hanging="180"/>
              <w:rPr>
                <w:rFonts w:cs="Times New Roman"/>
                <w:sz w:val="20"/>
                <w:szCs w:val="20"/>
              </w:rPr>
            </w:pPr>
            <w:r w:rsidRPr="001A4267">
              <w:rPr>
                <w:rFonts w:cs="Times New Roman"/>
                <w:sz w:val="20"/>
                <w:szCs w:val="20"/>
              </w:rPr>
              <w:t>Porsi in relazione con gli altri in modo corretto e leale, accettando critiche, rispettando le opinioni altrui e ammettendo i propri errori</w:t>
            </w:r>
          </w:p>
          <w:p w:rsidR="00E933A2" w:rsidRPr="001A4267" w:rsidRDefault="00E933A2" w:rsidP="00B735D8">
            <w:pPr>
              <w:ind w:left="322"/>
              <w:rPr>
                <w:rFonts w:cs="Times New Roman"/>
                <w:sz w:val="20"/>
                <w:szCs w:val="20"/>
              </w:rPr>
            </w:pPr>
            <w:r w:rsidRPr="001A4267">
              <w:rPr>
                <w:rFonts w:cs="Times New Roman"/>
                <w:sz w:val="20"/>
                <w:szCs w:val="20"/>
              </w:rPr>
              <w:t>Socializzare con i compagni e con i docenti</w:t>
            </w:r>
          </w:p>
        </w:tc>
      </w:tr>
    </w:tbl>
    <w:p w:rsidR="00E933A2" w:rsidRPr="001A4267" w:rsidRDefault="00E933A2">
      <w:pPr>
        <w:spacing w:after="120"/>
        <w:jc w:val="both"/>
        <w:rPr>
          <w:rFonts w:cs="Times New Roman"/>
          <w:b/>
          <w:smallCaps/>
          <w:sz w:val="20"/>
          <w:szCs w:val="20"/>
        </w:rPr>
      </w:pPr>
    </w:p>
    <w:p w:rsidR="00E933A2" w:rsidRPr="001A4267" w:rsidRDefault="00E933A2" w:rsidP="00D07D5E">
      <w:pPr>
        <w:spacing w:after="120" w:line="276" w:lineRule="auto"/>
        <w:jc w:val="both"/>
        <w:rPr>
          <w:rFonts w:cs="Times New Roman"/>
          <w:b/>
          <w:smallCaps/>
          <w:sz w:val="20"/>
          <w:szCs w:val="20"/>
        </w:rPr>
      </w:pPr>
      <w:bookmarkStart w:id="1" w:name="_heading=h.30j0zll" w:colFirst="0" w:colLast="0"/>
      <w:bookmarkEnd w:id="1"/>
      <w:r w:rsidRPr="001A4267">
        <w:rPr>
          <w:rFonts w:cs="Times New Roman"/>
          <w:b/>
          <w:smallCaps/>
          <w:sz w:val="20"/>
          <w:szCs w:val="20"/>
        </w:rPr>
        <w:t>6. Obiettivi didattici minimi (capacità-abilità –conoscenze)</w:t>
      </w:r>
    </w:p>
    <w:p w:rsidR="00E933A2" w:rsidRPr="001A4267" w:rsidRDefault="00E933A2" w:rsidP="00D07D5E">
      <w:pPr>
        <w:spacing w:line="276" w:lineRule="auto"/>
        <w:jc w:val="both"/>
        <w:rPr>
          <w:rFonts w:cs="Times New Roman"/>
          <w:sz w:val="20"/>
          <w:szCs w:val="20"/>
        </w:rPr>
      </w:pPr>
      <w:r w:rsidRPr="001A4267">
        <w:rPr>
          <w:rFonts w:cs="Times New Roman"/>
          <w:sz w:val="20"/>
          <w:szCs w:val="20"/>
        </w:rPr>
        <w:t>Il Consiglio di Classe tenendo conto dei livelli di partenza e delle caratteristiche generali della classe e delle situazioni particolari in essa presenti, stabilisce il livello di accettabilità di raggiungimento di obiettivi didattici minimi.</w:t>
      </w:r>
    </w:p>
    <w:p w:rsidR="00E933A2" w:rsidRPr="001A4267" w:rsidRDefault="00E933A2" w:rsidP="00D07D5E">
      <w:pPr>
        <w:numPr>
          <w:ilvl w:val="0"/>
          <w:numId w:val="16"/>
        </w:numPr>
        <w:spacing w:line="276" w:lineRule="auto"/>
        <w:jc w:val="both"/>
        <w:rPr>
          <w:rFonts w:eastAsia="Times New Roman" w:cs="Times New Roman"/>
          <w:sz w:val="20"/>
          <w:szCs w:val="20"/>
        </w:rPr>
      </w:pPr>
      <w:r w:rsidRPr="001A4267">
        <w:rPr>
          <w:rFonts w:eastAsia="Times New Roman" w:cs="Times New Roman"/>
          <w:sz w:val="20"/>
          <w:szCs w:val="20"/>
        </w:rPr>
        <w:t>Acquisizione delle conoscenze e delle abilità fondamentali per sviluppare le competenze culturali di base nella prospettiva del pieno sviluppo della persona</w:t>
      </w:r>
    </w:p>
    <w:p w:rsidR="00E933A2" w:rsidRPr="001A4267" w:rsidRDefault="00E933A2" w:rsidP="00D07D5E">
      <w:pPr>
        <w:numPr>
          <w:ilvl w:val="0"/>
          <w:numId w:val="16"/>
        </w:numPr>
        <w:spacing w:line="276" w:lineRule="auto"/>
        <w:jc w:val="both"/>
        <w:rPr>
          <w:rFonts w:eastAsia="Times New Roman" w:cs="Times New Roman"/>
          <w:sz w:val="20"/>
          <w:szCs w:val="20"/>
        </w:rPr>
      </w:pPr>
      <w:r w:rsidRPr="001A4267">
        <w:rPr>
          <w:rFonts w:eastAsia="Times New Roman" w:cs="Times New Roman"/>
          <w:sz w:val="20"/>
          <w:szCs w:val="20"/>
        </w:rPr>
        <w:t>Acquisizione delle conoscenze relative ai nuclei fondanti delle discipline come punti di vista sulla realtà e come modalità di conoscenza, interpretazione e rappresentazione del mondo</w:t>
      </w:r>
    </w:p>
    <w:p w:rsidR="00E933A2" w:rsidRPr="001A4267" w:rsidRDefault="00E933A2" w:rsidP="00D07D5E">
      <w:pPr>
        <w:numPr>
          <w:ilvl w:val="0"/>
          <w:numId w:val="16"/>
        </w:numPr>
        <w:spacing w:line="276" w:lineRule="auto"/>
        <w:jc w:val="both"/>
        <w:rPr>
          <w:rFonts w:eastAsia="Times New Roman" w:cs="Times New Roman"/>
          <w:sz w:val="20"/>
          <w:szCs w:val="20"/>
        </w:rPr>
      </w:pPr>
      <w:r w:rsidRPr="001A4267">
        <w:rPr>
          <w:rFonts w:eastAsia="Times New Roman" w:cs="Times New Roman"/>
          <w:sz w:val="20"/>
          <w:szCs w:val="20"/>
        </w:rPr>
        <w:lastRenderedPageBreak/>
        <w:t>Conoscenza e comprensione da parte dell'alunno dei nuclei di base relative agli argomenti trattati nei vari ambiti disciplinari e ritenuti essenziali dal Docente anche conformemente al progetto didattico annuale</w:t>
      </w:r>
    </w:p>
    <w:p w:rsidR="00E933A2" w:rsidRPr="001A4267" w:rsidRDefault="00E933A2" w:rsidP="00D07D5E">
      <w:pPr>
        <w:numPr>
          <w:ilvl w:val="0"/>
          <w:numId w:val="16"/>
        </w:numPr>
        <w:spacing w:line="276" w:lineRule="auto"/>
        <w:jc w:val="both"/>
        <w:rPr>
          <w:rFonts w:eastAsia="Times New Roman" w:cs="Times New Roman"/>
          <w:sz w:val="20"/>
          <w:szCs w:val="20"/>
        </w:rPr>
      </w:pPr>
      <w:r w:rsidRPr="001A4267">
        <w:rPr>
          <w:rFonts w:eastAsia="Times New Roman" w:cs="Times New Roman"/>
          <w:sz w:val="20"/>
          <w:szCs w:val="20"/>
        </w:rPr>
        <w:t>Capacità dell'alunno di applicare le proprie conoscenze nei contesti previsti con un sufficiente grado di autonomia</w:t>
      </w:r>
    </w:p>
    <w:p w:rsidR="00E933A2" w:rsidRPr="001A4267" w:rsidRDefault="00E933A2" w:rsidP="00D07D5E">
      <w:pPr>
        <w:numPr>
          <w:ilvl w:val="0"/>
          <w:numId w:val="16"/>
        </w:numPr>
        <w:spacing w:line="276" w:lineRule="auto"/>
        <w:jc w:val="both"/>
        <w:rPr>
          <w:rFonts w:eastAsia="Times New Roman" w:cs="Times New Roman"/>
          <w:sz w:val="20"/>
          <w:szCs w:val="20"/>
        </w:rPr>
      </w:pPr>
      <w:r w:rsidRPr="001A4267">
        <w:rPr>
          <w:rFonts w:eastAsia="Times New Roman" w:cs="Times New Roman"/>
          <w:sz w:val="20"/>
          <w:szCs w:val="20"/>
        </w:rPr>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r w:rsidR="00814FCE" w:rsidRPr="001A4267">
        <w:rPr>
          <w:rFonts w:eastAsia="Times New Roman" w:cs="Times New Roman"/>
          <w:sz w:val="20"/>
          <w:szCs w:val="20"/>
        </w:rPr>
        <w:t>.</w:t>
      </w:r>
    </w:p>
    <w:p w:rsidR="00814FCE" w:rsidRPr="001A4267" w:rsidRDefault="00814FCE" w:rsidP="00814FCE">
      <w:pPr>
        <w:spacing w:line="276" w:lineRule="auto"/>
        <w:ind w:left="720"/>
        <w:jc w:val="both"/>
        <w:rPr>
          <w:rFonts w:eastAsia="Times New Roman" w:cs="Times New Roman"/>
          <w:sz w:val="20"/>
          <w:szCs w:val="20"/>
        </w:rPr>
      </w:pPr>
    </w:p>
    <w:p w:rsidR="00814FCE" w:rsidRPr="001A4267" w:rsidRDefault="00814FCE" w:rsidP="00814FCE">
      <w:pPr>
        <w:shd w:val="clear" w:color="auto" w:fill="FFFFFF"/>
        <w:suppressAutoHyphens/>
        <w:rPr>
          <w:rFonts w:cs="Times New Roman"/>
          <w:kern w:val="1"/>
          <w:sz w:val="20"/>
          <w:szCs w:val="20"/>
          <w:shd w:val="clear" w:color="auto" w:fill="FFFFFF"/>
          <w:lang w:eastAsia="zh-CN" w:bidi="hi-IN"/>
        </w:rPr>
      </w:pPr>
      <w:r w:rsidRPr="001A4267">
        <w:rPr>
          <w:rFonts w:cs="Times New Roman"/>
          <w:b/>
          <w:kern w:val="1"/>
          <w:sz w:val="20"/>
          <w:szCs w:val="20"/>
          <w:shd w:val="clear" w:color="auto" w:fill="FFFFFF"/>
          <w:lang w:eastAsia="zh-CN" w:bidi="hi-IN"/>
        </w:rPr>
        <w:t xml:space="preserve">7. Didattica          </w:t>
      </w:r>
    </w:p>
    <w:p w:rsidR="00814FCE" w:rsidRPr="001A4267" w:rsidRDefault="00814FCE" w:rsidP="00814FCE">
      <w:pPr>
        <w:spacing w:after="120"/>
        <w:jc w:val="both"/>
        <w:rPr>
          <w:rFonts w:cs="Times New Roman"/>
          <w:b/>
          <w:smallCaps/>
          <w:sz w:val="20"/>
          <w:szCs w:val="20"/>
        </w:rPr>
      </w:pPr>
      <w:r w:rsidRPr="001A4267">
        <w:rPr>
          <w:rFonts w:cs="Times New Roman"/>
          <w:kern w:val="1"/>
          <w:sz w:val="20"/>
          <w:szCs w:val="20"/>
          <w:shd w:val="clear" w:color="auto" w:fill="FFFFFF"/>
          <w:lang w:eastAsia="zh-CN" w:bidi="hi-IN"/>
        </w:rPr>
        <w:t>La formulazione degli interventi didattici ed educativi è affidata a:</w:t>
      </w:r>
    </w:p>
    <w:p w:rsidR="00814FCE" w:rsidRPr="001A4267" w:rsidRDefault="00814FCE" w:rsidP="00814FCE">
      <w:pPr>
        <w:pStyle w:val="Nessunaspaziatura"/>
        <w:rPr>
          <w:rFonts w:cs="Times New Roman"/>
          <w:b/>
          <w:bCs/>
          <w:sz w:val="20"/>
          <w:szCs w:val="20"/>
          <w:shd w:val="clear" w:color="auto" w:fill="FFFFFF"/>
          <w:lang w:eastAsia="zh-CN" w:bidi="hi-IN"/>
        </w:rPr>
      </w:pPr>
      <w:r w:rsidRPr="001A4267">
        <w:rPr>
          <w:rFonts w:cs="Times New Roman"/>
          <w:b/>
          <w:bCs/>
          <w:sz w:val="20"/>
          <w:szCs w:val="20"/>
          <w:shd w:val="clear" w:color="auto" w:fill="FFFFFF"/>
          <w:lang w:eastAsia="zh-CN" w:bidi="hi-IN"/>
        </w:rPr>
        <w:t>Metodologia Didattica</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lezione</w:t>
      </w:r>
      <w:proofErr w:type="gramEnd"/>
      <w:r w:rsidRPr="001A4267">
        <w:rPr>
          <w:rFonts w:cs="Times New Roman"/>
          <w:sz w:val="20"/>
          <w:szCs w:val="20"/>
          <w:lang w:eastAsia="ar-SA"/>
        </w:rPr>
        <w:t xml:space="preserve"> frontale</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lezione</w:t>
      </w:r>
      <w:proofErr w:type="gramEnd"/>
      <w:r w:rsidRPr="001A4267">
        <w:rPr>
          <w:rFonts w:cs="Times New Roman"/>
          <w:sz w:val="20"/>
          <w:szCs w:val="20"/>
          <w:lang w:eastAsia="ar-SA"/>
        </w:rPr>
        <w:t xml:space="preserve"> dialogata</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cooperative</w:t>
      </w:r>
      <w:proofErr w:type="gramEnd"/>
      <w:r w:rsidR="00237182">
        <w:rPr>
          <w:rFonts w:cs="Times New Roman"/>
          <w:sz w:val="20"/>
          <w:szCs w:val="20"/>
          <w:lang w:eastAsia="ar-SA"/>
        </w:rPr>
        <w:t xml:space="preserve"> </w:t>
      </w:r>
      <w:proofErr w:type="spellStart"/>
      <w:r w:rsidRPr="001A4267">
        <w:rPr>
          <w:rFonts w:cs="Times New Roman"/>
          <w:sz w:val="20"/>
          <w:szCs w:val="20"/>
          <w:lang w:eastAsia="ar-SA"/>
        </w:rPr>
        <w:t>learning</w:t>
      </w:r>
      <w:proofErr w:type="spellEnd"/>
    </w:p>
    <w:p w:rsidR="00814FCE" w:rsidRPr="001A4267" w:rsidRDefault="00814FCE" w:rsidP="00814FCE">
      <w:pPr>
        <w:numPr>
          <w:ilvl w:val="0"/>
          <w:numId w:val="21"/>
        </w:numPr>
        <w:suppressAutoHyphens/>
        <w:jc w:val="both"/>
        <w:rPr>
          <w:rFonts w:cs="Times New Roman"/>
          <w:sz w:val="20"/>
          <w:szCs w:val="20"/>
          <w:lang w:eastAsia="ar-SA"/>
        </w:rPr>
      </w:pPr>
      <w:proofErr w:type="spellStart"/>
      <w:proofErr w:type="gramStart"/>
      <w:r w:rsidRPr="001A4267">
        <w:rPr>
          <w:rFonts w:cs="Times New Roman"/>
          <w:sz w:val="20"/>
          <w:szCs w:val="20"/>
          <w:lang w:eastAsia="ar-SA"/>
        </w:rPr>
        <w:t>problem</w:t>
      </w:r>
      <w:proofErr w:type="spellEnd"/>
      <w:proofErr w:type="gramEnd"/>
      <w:r w:rsidR="00237182">
        <w:rPr>
          <w:rFonts w:cs="Times New Roman"/>
          <w:sz w:val="20"/>
          <w:szCs w:val="20"/>
          <w:lang w:eastAsia="ar-SA"/>
        </w:rPr>
        <w:t xml:space="preserve"> </w:t>
      </w:r>
      <w:proofErr w:type="spellStart"/>
      <w:r w:rsidRPr="001A4267">
        <w:rPr>
          <w:rFonts w:cs="Times New Roman"/>
          <w:sz w:val="20"/>
          <w:szCs w:val="20"/>
          <w:lang w:eastAsia="ar-SA"/>
        </w:rPr>
        <w:t>solving</w:t>
      </w:r>
      <w:proofErr w:type="spellEnd"/>
    </w:p>
    <w:p w:rsidR="00814FCE" w:rsidRPr="001A4267" w:rsidRDefault="00814FCE" w:rsidP="00814FCE">
      <w:pPr>
        <w:numPr>
          <w:ilvl w:val="0"/>
          <w:numId w:val="21"/>
        </w:numPr>
        <w:suppressAutoHyphens/>
        <w:jc w:val="both"/>
        <w:rPr>
          <w:rFonts w:cs="Times New Roman"/>
          <w:sz w:val="20"/>
          <w:szCs w:val="20"/>
          <w:lang w:eastAsia="ar-SA"/>
        </w:rPr>
      </w:pPr>
      <w:proofErr w:type="spellStart"/>
      <w:proofErr w:type="gramStart"/>
      <w:r w:rsidRPr="001A4267">
        <w:rPr>
          <w:rFonts w:cs="Times New Roman"/>
          <w:sz w:val="20"/>
          <w:szCs w:val="20"/>
          <w:lang w:eastAsia="ar-SA"/>
        </w:rPr>
        <w:t>role</w:t>
      </w:r>
      <w:proofErr w:type="spellEnd"/>
      <w:proofErr w:type="gramEnd"/>
      <w:r w:rsidRPr="001A4267">
        <w:rPr>
          <w:rFonts w:cs="Times New Roman"/>
          <w:sz w:val="20"/>
          <w:szCs w:val="20"/>
          <w:lang w:eastAsia="ar-SA"/>
        </w:rPr>
        <w:t>-play</w:t>
      </w:r>
    </w:p>
    <w:p w:rsidR="00814FCE" w:rsidRPr="001A4267" w:rsidRDefault="00814FCE" w:rsidP="00814FCE">
      <w:pPr>
        <w:numPr>
          <w:ilvl w:val="0"/>
          <w:numId w:val="21"/>
        </w:numPr>
        <w:suppressAutoHyphens/>
        <w:jc w:val="both"/>
        <w:rPr>
          <w:rFonts w:cs="Times New Roman"/>
          <w:sz w:val="20"/>
          <w:szCs w:val="20"/>
          <w:lang w:eastAsia="ar-SA"/>
        </w:rPr>
      </w:pPr>
      <w:proofErr w:type="spellStart"/>
      <w:proofErr w:type="gramStart"/>
      <w:r w:rsidRPr="001A4267">
        <w:rPr>
          <w:rFonts w:cs="Times New Roman"/>
          <w:sz w:val="20"/>
          <w:szCs w:val="20"/>
          <w:lang w:eastAsia="ar-SA"/>
        </w:rPr>
        <w:t>peer</w:t>
      </w:r>
      <w:proofErr w:type="spellEnd"/>
      <w:proofErr w:type="gramEnd"/>
      <w:r w:rsidRPr="001A4267">
        <w:rPr>
          <w:rFonts w:cs="Times New Roman"/>
          <w:sz w:val="20"/>
          <w:szCs w:val="20"/>
          <w:lang w:eastAsia="ar-SA"/>
        </w:rPr>
        <w:t xml:space="preserve"> tutoring</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brainstorming</w:t>
      </w:r>
      <w:proofErr w:type="gramEnd"/>
    </w:p>
    <w:p w:rsidR="00814FCE" w:rsidRPr="001A4267" w:rsidRDefault="00814FCE" w:rsidP="00814FCE">
      <w:pPr>
        <w:numPr>
          <w:ilvl w:val="0"/>
          <w:numId w:val="21"/>
        </w:numPr>
        <w:tabs>
          <w:tab w:val="left" w:pos="110"/>
        </w:tabs>
        <w:suppressAutoHyphens/>
        <w:jc w:val="both"/>
        <w:rPr>
          <w:rFonts w:cs="Times New Roman"/>
          <w:sz w:val="20"/>
          <w:szCs w:val="20"/>
          <w:lang w:eastAsia="ar-SA"/>
        </w:rPr>
      </w:pPr>
      <w:proofErr w:type="gramStart"/>
      <w:r w:rsidRPr="001A4267">
        <w:rPr>
          <w:rFonts w:cs="Times New Roman"/>
          <w:sz w:val="20"/>
          <w:szCs w:val="20"/>
          <w:lang w:eastAsia="ar-SA"/>
        </w:rPr>
        <w:t>dibattito</w:t>
      </w:r>
      <w:proofErr w:type="gramEnd"/>
      <w:r w:rsidRPr="001A4267">
        <w:rPr>
          <w:rFonts w:cs="Times New Roman"/>
          <w:sz w:val="20"/>
          <w:szCs w:val="20"/>
          <w:lang w:eastAsia="ar-SA"/>
        </w:rPr>
        <w:t xml:space="preserve"> in classe</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esercitazioni</w:t>
      </w:r>
      <w:proofErr w:type="gramEnd"/>
      <w:r w:rsidRPr="001A4267">
        <w:rPr>
          <w:rFonts w:cs="Times New Roman"/>
          <w:sz w:val="20"/>
          <w:szCs w:val="20"/>
          <w:lang w:eastAsia="ar-SA"/>
        </w:rPr>
        <w:t xml:space="preserve"> individuali</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esercitazioni</w:t>
      </w:r>
      <w:proofErr w:type="gramEnd"/>
      <w:r w:rsidRPr="001A4267">
        <w:rPr>
          <w:rFonts w:cs="Times New Roman"/>
          <w:sz w:val="20"/>
          <w:szCs w:val="20"/>
          <w:lang w:eastAsia="ar-SA"/>
        </w:rPr>
        <w:t xml:space="preserve"> di gruppo</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relazioni</w:t>
      </w:r>
      <w:proofErr w:type="gramEnd"/>
      <w:r w:rsidRPr="001A4267">
        <w:rPr>
          <w:rFonts w:cs="Times New Roman"/>
          <w:sz w:val="20"/>
          <w:szCs w:val="20"/>
          <w:lang w:eastAsia="ar-SA"/>
        </w:rPr>
        <w:t xml:space="preserve"> su ricerche individuali</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relazioni</w:t>
      </w:r>
      <w:proofErr w:type="gramEnd"/>
      <w:r w:rsidRPr="001A4267">
        <w:rPr>
          <w:rFonts w:cs="Times New Roman"/>
          <w:sz w:val="20"/>
          <w:szCs w:val="20"/>
          <w:lang w:eastAsia="ar-SA"/>
        </w:rPr>
        <w:t xml:space="preserve"> su ricerche di gruppo</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mappe</w:t>
      </w:r>
      <w:proofErr w:type="gramEnd"/>
      <w:r w:rsidRPr="001A4267">
        <w:rPr>
          <w:rFonts w:cs="Times New Roman"/>
          <w:sz w:val="20"/>
          <w:szCs w:val="20"/>
          <w:lang w:eastAsia="ar-SA"/>
        </w:rPr>
        <w:t xml:space="preserve"> concettuali</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metodo</w:t>
      </w:r>
      <w:proofErr w:type="gramEnd"/>
      <w:r w:rsidRPr="001A4267">
        <w:rPr>
          <w:rFonts w:cs="Times New Roman"/>
          <w:sz w:val="20"/>
          <w:szCs w:val="20"/>
          <w:lang w:eastAsia="ar-SA"/>
        </w:rPr>
        <w:t xml:space="preserve"> induttivo e deduttivo</w:t>
      </w:r>
    </w:p>
    <w:p w:rsidR="00814FCE" w:rsidRPr="001A4267" w:rsidRDefault="00814FCE" w:rsidP="00814FCE">
      <w:pPr>
        <w:numPr>
          <w:ilvl w:val="0"/>
          <w:numId w:val="21"/>
        </w:numPr>
        <w:suppressAutoHyphens/>
        <w:jc w:val="both"/>
        <w:rPr>
          <w:rFonts w:cs="Times New Roman"/>
          <w:sz w:val="20"/>
          <w:szCs w:val="20"/>
          <w:lang w:eastAsia="ar-SA"/>
        </w:rPr>
      </w:pPr>
      <w:proofErr w:type="gramStart"/>
      <w:r w:rsidRPr="001A4267">
        <w:rPr>
          <w:rFonts w:cs="Times New Roman"/>
          <w:sz w:val="20"/>
          <w:szCs w:val="20"/>
          <w:lang w:eastAsia="ar-SA"/>
        </w:rPr>
        <w:t>attività</w:t>
      </w:r>
      <w:proofErr w:type="gramEnd"/>
      <w:r w:rsidRPr="001A4267">
        <w:rPr>
          <w:rFonts w:cs="Times New Roman"/>
          <w:sz w:val="20"/>
          <w:szCs w:val="20"/>
          <w:lang w:eastAsia="ar-SA"/>
        </w:rPr>
        <w:t xml:space="preserve"> di laboratorio</w:t>
      </w:r>
    </w:p>
    <w:p w:rsidR="00814FCE" w:rsidRPr="001A4267" w:rsidRDefault="00814FCE" w:rsidP="00814FCE">
      <w:pPr>
        <w:numPr>
          <w:ilvl w:val="0"/>
          <w:numId w:val="21"/>
        </w:numPr>
        <w:suppressAutoHyphens/>
        <w:jc w:val="both"/>
        <w:rPr>
          <w:rFonts w:cs="Times New Roman"/>
          <w:sz w:val="20"/>
          <w:szCs w:val="20"/>
          <w:lang w:eastAsia="ar-SA"/>
        </w:rPr>
      </w:pPr>
      <w:proofErr w:type="spellStart"/>
      <w:proofErr w:type="gramStart"/>
      <w:r w:rsidRPr="001A4267">
        <w:rPr>
          <w:rFonts w:cs="Times New Roman"/>
          <w:sz w:val="20"/>
          <w:szCs w:val="20"/>
          <w:lang w:eastAsia="ar-SA"/>
        </w:rPr>
        <w:t>flipped</w:t>
      </w:r>
      <w:proofErr w:type="spellEnd"/>
      <w:proofErr w:type="gramEnd"/>
      <w:r w:rsidR="00237182">
        <w:rPr>
          <w:rFonts w:cs="Times New Roman"/>
          <w:sz w:val="20"/>
          <w:szCs w:val="20"/>
          <w:lang w:eastAsia="ar-SA"/>
        </w:rPr>
        <w:t xml:space="preserve"> </w:t>
      </w:r>
      <w:proofErr w:type="spellStart"/>
      <w:r w:rsidRPr="001A4267">
        <w:rPr>
          <w:rFonts w:cs="Times New Roman"/>
          <w:sz w:val="20"/>
          <w:szCs w:val="20"/>
          <w:lang w:eastAsia="ar-SA"/>
        </w:rPr>
        <w:t>classroom</w:t>
      </w:r>
      <w:proofErr w:type="spellEnd"/>
    </w:p>
    <w:p w:rsidR="00814FCE" w:rsidRPr="001A4267" w:rsidRDefault="00814FCE" w:rsidP="00814FCE">
      <w:pPr>
        <w:numPr>
          <w:ilvl w:val="0"/>
          <w:numId w:val="21"/>
        </w:numPr>
        <w:suppressAutoHyphens/>
        <w:jc w:val="both"/>
        <w:rPr>
          <w:rFonts w:cs="Times New Roman"/>
          <w:i/>
          <w:sz w:val="20"/>
          <w:szCs w:val="20"/>
          <w:lang w:eastAsia="ar-SA"/>
        </w:rPr>
      </w:pPr>
      <w:r w:rsidRPr="001A4267">
        <w:rPr>
          <w:rFonts w:cs="Times New Roman"/>
          <w:sz w:val="20"/>
          <w:szCs w:val="20"/>
          <w:lang w:eastAsia="ar-SA"/>
        </w:rPr>
        <w:t>Altro__________________________</w:t>
      </w:r>
    </w:p>
    <w:p w:rsidR="00814FCE" w:rsidRPr="001A4267" w:rsidRDefault="00814FCE" w:rsidP="00814FCE">
      <w:pPr>
        <w:pStyle w:val="Nessunaspaziatura"/>
        <w:rPr>
          <w:rFonts w:cs="Times New Roman"/>
          <w:b/>
          <w:bCs/>
          <w:sz w:val="20"/>
          <w:szCs w:val="20"/>
          <w:shd w:val="clear" w:color="auto" w:fill="FFFFFF"/>
          <w:lang w:eastAsia="zh-CN" w:bidi="hi-IN"/>
        </w:rPr>
      </w:pPr>
    </w:p>
    <w:p w:rsidR="00814FCE" w:rsidRPr="001A4267" w:rsidRDefault="00814FCE" w:rsidP="00814FCE">
      <w:pPr>
        <w:shd w:val="clear" w:color="auto" w:fill="FFFFFF"/>
        <w:tabs>
          <w:tab w:val="left" w:pos="360"/>
        </w:tabs>
        <w:suppressAutoHyphens/>
        <w:rPr>
          <w:rFonts w:cs="Times New Roman"/>
          <w:kern w:val="1"/>
          <w:sz w:val="20"/>
          <w:szCs w:val="20"/>
          <w:shd w:val="clear" w:color="auto" w:fill="FFFFFF"/>
          <w:lang w:eastAsia="zh-CN" w:bidi="hi-IN"/>
        </w:rPr>
      </w:pPr>
    </w:p>
    <w:p w:rsidR="00814FCE" w:rsidRPr="001A4267" w:rsidRDefault="00814FCE" w:rsidP="00814FCE">
      <w:pPr>
        <w:pStyle w:val="Nessunaspaziatura"/>
        <w:rPr>
          <w:rFonts w:cs="Times New Roman"/>
          <w:b/>
          <w:bCs/>
          <w:sz w:val="20"/>
          <w:szCs w:val="20"/>
          <w:shd w:val="clear" w:color="auto" w:fill="FFFFFF"/>
          <w:lang w:eastAsia="zh-CN" w:bidi="hi-IN"/>
        </w:rPr>
      </w:pPr>
      <w:r w:rsidRPr="001A4267">
        <w:rPr>
          <w:rFonts w:cs="Times New Roman"/>
          <w:b/>
          <w:bCs/>
          <w:sz w:val="20"/>
          <w:szCs w:val="20"/>
          <w:shd w:val="clear" w:color="auto" w:fill="FFFFFF"/>
          <w:lang w:eastAsia="zh-CN" w:bidi="hi-IN"/>
        </w:rPr>
        <w:t>Strumenti Didattici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 xml:space="preserve">Libri di testo </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Riviste e giornali specializzati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Supporti multimediali, sussidi audiovisivi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Manuali, dizionari, fascicoli tecnici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Computer/</w:t>
      </w:r>
      <w:proofErr w:type="spellStart"/>
      <w:r w:rsidRPr="001A4267">
        <w:rPr>
          <w:rFonts w:cs="Times New Roman"/>
          <w:sz w:val="20"/>
          <w:szCs w:val="20"/>
          <w:lang w:eastAsia="ar-SA"/>
        </w:rPr>
        <w:t>Lim</w:t>
      </w:r>
      <w:proofErr w:type="spellEnd"/>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Laboratori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Palestra</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Internet/Piattaforme interattive</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Didattica e Agenda Registro elettronico Spaggiari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Siti web</w:t>
      </w:r>
    </w:p>
    <w:p w:rsidR="001269C3" w:rsidRPr="001A4267" w:rsidRDefault="00814FCE" w:rsidP="001269C3">
      <w:pPr>
        <w:numPr>
          <w:ilvl w:val="0"/>
          <w:numId w:val="21"/>
        </w:numPr>
        <w:suppressAutoHyphens/>
        <w:jc w:val="both"/>
        <w:rPr>
          <w:rFonts w:cs="Times New Roman"/>
          <w:sz w:val="20"/>
          <w:szCs w:val="20"/>
          <w:lang w:eastAsia="ar-SA"/>
        </w:rPr>
      </w:pPr>
      <w:r w:rsidRPr="001A4267">
        <w:rPr>
          <w:rFonts w:cs="Times New Roman"/>
          <w:sz w:val="20"/>
          <w:szCs w:val="20"/>
          <w:lang w:eastAsia="ar-SA"/>
        </w:rPr>
        <w:t xml:space="preserve">Team </w:t>
      </w:r>
      <w:proofErr w:type="spellStart"/>
      <w:r w:rsidRPr="001A4267">
        <w:rPr>
          <w:rFonts w:cs="Times New Roman"/>
          <w:sz w:val="20"/>
          <w:szCs w:val="20"/>
          <w:lang w:eastAsia="ar-SA"/>
        </w:rPr>
        <w:t>teaching</w:t>
      </w:r>
      <w:proofErr w:type="spellEnd"/>
      <w:r w:rsidRPr="001A4267">
        <w:rPr>
          <w:rFonts w:cs="Times New Roman"/>
          <w:sz w:val="20"/>
          <w:szCs w:val="20"/>
          <w:lang w:eastAsia="ar-SA"/>
        </w:rPr>
        <w:t xml:space="preserve"> (</w:t>
      </w:r>
      <w:proofErr w:type="spellStart"/>
      <w:r w:rsidRPr="001A4267">
        <w:rPr>
          <w:rFonts w:cs="Times New Roman"/>
          <w:sz w:val="20"/>
          <w:szCs w:val="20"/>
          <w:lang w:eastAsia="ar-SA"/>
        </w:rPr>
        <w:t>Padlet</w:t>
      </w:r>
      <w:proofErr w:type="spellEnd"/>
      <w:r w:rsidRPr="001A4267">
        <w:rPr>
          <w:rFonts w:cs="Times New Roman"/>
          <w:sz w:val="20"/>
          <w:szCs w:val="20"/>
          <w:lang w:eastAsia="ar-SA"/>
        </w:rPr>
        <w:t>)</w:t>
      </w:r>
    </w:p>
    <w:p w:rsidR="00D33434" w:rsidRPr="001A4267" w:rsidRDefault="00D33434" w:rsidP="00D33434">
      <w:pPr>
        <w:numPr>
          <w:ilvl w:val="0"/>
          <w:numId w:val="21"/>
        </w:numPr>
        <w:suppressAutoHyphens/>
        <w:jc w:val="both"/>
        <w:rPr>
          <w:rFonts w:cs="Times New Roman"/>
          <w:sz w:val="20"/>
          <w:szCs w:val="20"/>
          <w:lang w:eastAsia="ar-SA"/>
        </w:rPr>
      </w:pPr>
      <w:proofErr w:type="spellStart"/>
      <w:r w:rsidRPr="001A4267">
        <w:rPr>
          <w:rFonts w:cs="Times New Roman"/>
          <w:sz w:val="20"/>
          <w:szCs w:val="20"/>
          <w:lang w:eastAsia="ar-SA"/>
        </w:rPr>
        <w:t>Artificial</w:t>
      </w:r>
      <w:proofErr w:type="spellEnd"/>
      <w:r w:rsidRPr="001A4267">
        <w:rPr>
          <w:rFonts w:cs="Times New Roman"/>
          <w:sz w:val="20"/>
          <w:szCs w:val="20"/>
          <w:lang w:eastAsia="ar-SA"/>
        </w:rPr>
        <w:t xml:space="preserve"> Intelligence (A.I.)</w:t>
      </w:r>
    </w:p>
    <w:p w:rsidR="00814FCE" w:rsidRPr="001A4267" w:rsidRDefault="00814FCE" w:rsidP="00814FCE">
      <w:pPr>
        <w:numPr>
          <w:ilvl w:val="0"/>
          <w:numId w:val="21"/>
        </w:numPr>
        <w:suppressAutoHyphens/>
        <w:jc w:val="both"/>
        <w:rPr>
          <w:rFonts w:cs="Times New Roman"/>
          <w:sz w:val="20"/>
          <w:szCs w:val="20"/>
          <w:lang w:eastAsia="ar-SA"/>
        </w:rPr>
      </w:pPr>
      <w:r w:rsidRPr="001A4267">
        <w:rPr>
          <w:rFonts w:cs="Times New Roman"/>
          <w:sz w:val="20"/>
          <w:szCs w:val="20"/>
          <w:lang w:eastAsia="ar-SA"/>
        </w:rPr>
        <w:t>Altro_________________________</w:t>
      </w:r>
    </w:p>
    <w:p w:rsidR="00814FCE" w:rsidRPr="001A4267" w:rsidRDefault="00814FCE" w:rsidP="00814FCE">
      <w:pPr>
        <w:pStyle w:val="Corpo"/>
        <w:spacing w:after="120" w:line="288" w:lineRule="auto"/>
        <w:jc w:val="both"/>
        <w:rPr>
          <w:rFonts w:cs="Times New Roman"/>
          <w:b/>
          <w:bCs/>
          <w:smallCaps/>
          <w:sz w:val="20"/>
          <w:szCs w:val="20"/>
          <w:lang w:val="it-IT"/>
        </w:rPr>
      </w:pPr>
    </w:p>
    <w:p w:rsidR="00814FCE" w:rsidRPr="001A4267" w:rsidRDefault="00814FCE" w:rsidP="00814FCE">
      <w:pPr>
        <w:pStyle w:val="Nessunaspaziatura"/>
        <w:rPr>
          <w:rFonts w:cs="Times New Roman"/>
          <w:sz w:val="20"/>
          <w:szCs w:val="20"/>
          <w:shd w:val="clear" w:color="auto" w:fill="FFFFFF"/>
          <w:lang w:eastAsia="zh-CN" w:bidi="hi-IN"/>
        </w:rPr>
      </w:pPr>
    </w:p>
    <w:p w:rsidR="00814FCE" w:rsidRPr="001A4267" w:rsidRDefault="00814FCE" w:rsidP="00814FCE">
      <w:pPr>
        <w:pStyle w:val="Nessunaspaziatura"/>
        <w:rPr>
          <w:rFonts w:cs="Times New Roman"/>
          <w:b/>
          <w:bCs/>
          <w:sz w:val="20"/>
          <w:szCs w:val="20"/>
          <w:shd w:val="clear" w:color="auto" w:fill="FFFFFF"/>
          <w:lang w:eastAsia="zh-CN" w:bidi="hi-IN"/>
        </w:rPr>
      </w:pPr>
      <w:r w:rsidRPr="001A4267">
        <w:rPr>
          <w:rFonts w:cs="Times New Roman"/>
          <w:b/>
          <w:bCs/>
          <w:sz w:val="20"/>
          <w:szCs w:val="20"/>
          <w:shd w:val="clear" w:color="auto" w:fill="FFFFFF"/>
          <w:lang w:eastAsia="zh-CN" w:bidi="hi-IN"/>
        </w:rPr>
        <w:t>Modalità di recupero e/o potenziamento</w:t>
      </w:r>
    </w:p>
    <w:p w:rsidR="00814FCE" w:rsidRPr="001A4267" w:rsidRDefault="00814FCE" w:rsidP="00814FCE">
      <w:pPr>
        <w:pStyle w:val="Nessunaspaziatura"/>
        <w:numPr>
          <w:ilvl w:val="0"/>
          <w:numId w:val="20"/>
        </w:numPr>
        <w:rPr>
          <w:rFonts w:cs="Times New Roman"/>
          <w:sz w:val="20"/>
          <w:szCs w:val="20"/>
          <w:shd w:val="clear" w:color="auto" w:fill="FFFFFF"/>
          <w:lang w:eastAsia="zh-CN" w:bidi="hi-IN"/>
        </w:rPr>
      </w:pPr>
      <w:r w:rsidRPr="001A4267">
        <w:rPr>
          <w:rFonts w:cs="Times New Roman"/>
          <w:sz w:val="20"/>
          <w:szCs w:val="20"/>
          <w:shd w:val="clear" w:color="auto" w:fill="FFFFFF"/>
          <w:lang w:eastAsia="zh-CN" w:bidi="hi-IN"/>
        </w:rPr>
        <w:t>In itinere</w:t>
      </w:r>
    </w:p>
    <w:p w:rsidR="00814FCE" w:rsidRPr="001A4267" w:rsidRDefault="00814FCE" w:rsidP="00814FCE">
      <w:pPr>
        <w:pStyle w:val="Nessunaspaziatura"/>
        <w:numPr>
          <w:ilvl w:val="0"/>
          <w:numId w:val="20"/>
        </w:numPr>
        <w:rPr>
          <w:rFonts w:cs="Times New Roman"/>
          <w:sz w:val="20"/>
          <w:szCs w:val="20"/>
          <w:shd w:val="clear" w:color="auto" w:fill="FFFFFF"/>
          <w:lang w:eastAsia="zh-CN" w:bidi="hi-IN"/>
        </w:rPr>
      </w:pPr>
      <w:r w:rsidRPr="001A4267">
        <w:rPr>
          <w:rFonts w:cs="Times New Roman"/>
          <w:sz w:val="20"/>
          <w:szCs w:val="20"/>
          <w:shd w:val="clear" w:color="auto" w:fill="FFFFFF"/>
          <w:lang w:eastAsia="zh-CN" w:bidi="hi-IN"/>
        </w:rPr>
        <w:t>Curriculare attraverso una progettazione</w:t>
      </w:r>
    </w:p>
    <w:p w:rsidR="00814FCE" w:rsidRPr="001A4267" w:rsidRDefault="00814FCE" w:rsidP="00814FCE">
      <w:pPr>
        <w:pStyle w:val="Nessunaspaziatura"/>
        <w:numPr>
          <w:ilvl w:val="0"/>
          <w:numId w:val="20"/>
        </w:numPr>
        <w:rPr>
          <w:rFonts w:cs="Times New Roman"/>
          <w:sz w:val="20"/>
          <w:szCs w:val="20"/>
          <w:shd w:val="clear" w:color="auto" w:fill="FFFFFF"/>
          <w:lang w:eastAsia="zh-CN" w:bidi="hi-IN"/>
        </w:rPr>
      </w:pPr>
      <w:r w:rsidRPr="001A4267">
        <w:rPr>
          <w:rFonts w:cs="Times New Roman"/>
          <w:sz w:val="20"/>
          <w:szCs w:val="20"/>
          <w:shd w:val="clear" w:color="auto" w:fill="FFFFFF"/>
          <w:lang w:eastAsia="zh-CN" w:bidi="hi-IN"/>
        </w:rPr>
        <w:t>Extracurriculare interne/esterne alla scuola</w:t>
      </w:r>
    </w:p>
    <w:p w:rsidR="00814FCE" w:rsidRPr="001A4267" w:rsidRDefault="00814FCE" w:rsidP="00814FCE">
      <w:pPr>
        <w:spacing w:after="120" w:line="288" w:lineRule="auto"/>
        <w:jc w:val="both"/>
        <w:rPr>
          <w:rFonts w:cs="Times New Roman"/>
          <w:b/>
          <w:smallCaps/>
          <w:sz w:val="20"/>
          <w:szCs w:val="20"/>
        </w:rPr>
      </w:pPr>
    </w:p>
    <w:p w:rsidR="00814FCE" w:rsidRPr="001A4267" w:rsidRDefault="00814FCE" w:rsidP="00814FCE">
      <w:pPr>
        <w:spacing w:after="120" w:line="288" w:lineRule="auto"/>
        <w:jc w:val="both"/>
        <w:rPr>
          <w:rFonts w:cs="Times New Roman"/>
          <w:b/>
          <w:smallCaps/>
          <w:sz w:val="20"/>
          <w:szCs w:val="20"/>
        </w:rPr>
      </w:pPr>
      <w:r w:rsidRPr="001A4267">
        <w:rPr>
          <w:rFonts w:cs="Times New Roman"/>
          <w:b/>
          <w:smallCaps/>
          <w:sz w:val="20"/>
          <w:szCs w:val="20"/>
        </w:rPr>
        <w:t>8. Strategie didattiche e strumenti d’intervento per alunni con bisogni educativi speciali</w:t>
      </w:r>
    </w:p>
    <w:p w:rsidR="00814FCE" w:rsidRPr="001A4267" w:rsidRDefault="00814FCE" w:rsidP="00814FCE">
      <w:pPr>
        <w:spacing w:line="288" w:lineRule="auto"/>
        <w:jc w:val="both"/>
        <w:rPr>
          <w:rFonts w:cs="Times New Roman"/>
          <w:sz w:val="20"/>
          <w:szCs w:val="20"/>
        </w:rPr>
      </w:pPr>
      <w:r w:rsidRPr="001A4267">
        <w:rPr>
          <w:rFonts w:cs="Times New Roman"/>
          <w:sz w:val="20"/>
          <w:szCs w:val="20"/>
        </w:rPr>
        <w:t xml:space="preserve">Il C.d.C., ai sensi e per gli effetti della Legge Quadro 104 del 1992, della Direttiva Ministeriale del 27 Dicembre 2012, della C.M. n.8 del 6 Marzo 2013 e delle relative note ministeriali n.1551 e n. 2563 del 2013, 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w:t>
      </w:r>
    </w:p>
    <w:p w:rsidR="00814FCE" w:rsidRPr="001A4267" w:rsidRDefault="00814FCE" w:rsidP="00814FCE">
      <w:pPr>
        <w:spacing w:line="288" w:lineRule="auto"/>
        <w:jc w:val="both"/>
        <w:rPr>
          <w:rFonts w:cs="Times New Roman"/>
          <w:sz w:val="20"/>
          <w:szCs w:val="20"/>
        </w:rPr>
      </w:pPr>
      <w:r w:rsidRPr="001A4267">
        <w:rPr>
          <w:rFonts w:cs="Times New Roman"/>
          <w:sz w:val="20"/>
          <w:szCs w:val="20"/>
        </w:rPr>
        <w:lastRenderedPageBreak/>
        <w:t xml:space="preserve">Per i casi di alunni diversamente abili il Consiglio procederà ad elaborare il </w:t>
      </w:r>
      <w:r w:rsidRPr="001A4267">
        <w:rPr>
          <w:rFonts w:cs="Times New Roman"/>
          <w:b/>
          <w:sz w:val="20"/>
          <w:szCs w:val="20"/>
        </w:rPr>
        <w:t>PEI</w:t>
      </w:r>
      <w:r w:rsidRPr="001A4267">
        <w:rPr>
          <w:rFonts w:cs="Times New Roman"/>
          <w:sz w:val="20"/>
          <w:szCs w:val="20"/>
        </w:rPr>
        <w:t>. Mentre, per gli alunni con DSA certificati si provvederà a stendere un percorso personalizzato (</w:t>
      </w:r>
      <w:r w:rsidRPr="001A4267">
        <w:rPr>
          <w:rFonts w:cs="Times New Roman"/>
          <w:b/>
          <w:sz w:val="20"/>
          <w:szCs w:val="20"/>
        </w:rPr>
        <w:t>PDP</w:t>
      </w:r>
      <w:r w:rsidRPr="001A4267">
        <w:rPr>
          <w:rFonts w:cs="Times New Roman"/>
          <w:sz w:val="20"/>
          <w:szCs w:val="20"/>
        </w:rPr>
        <w:t>)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griglie osservative. Le strategie utilizzate saranno diverse e mireranno soprattutto al raggiungimento degli obiettivi minimi.</w:t>
      </w:r>
    </w:p>
    <w:p w:rsidR="00814FCE" w:rsidRPr="001A4267" w:rsidRDefault="00814FCE" w:rsidP="00814FCE">
      <w:pPr>
        <w:spacing w:line="288" w:lineRule="auto"/>
        <w:jc w:val="both"/>
        <w:rPr>
          <w:rFonts w:cs="Times New Roman"/>
          <w:sz w:val="20"/>
          <w:szCs w:val="20"/>
        </w:rPr>
      </w:pPr>
      <w:r w:rsidRPr="001A4267">
        <w:rPr>
          <w:rFonts w:cs="Times New Roman"/>
          <w:sz w:val="20"/>
          <w:szCs w:val="20"/>
        </w:rPr>
        <w:t>Gli strumenti d’intervento per alunni con bisogni educativi speciali nella prospettiva di una presa in carico globale, integrativa ed inclusiva di tutti gli alunni saranno:</w:t>
      </w:r>
    </w:p>
    <w:p w:rsidR="00814FCE" w:rsidRPr="001A4267" w:rsidRDefault="00814FCE" w:rsidP="00814FCE">
      <w:pPr>
        <w:numPr>
          <w:ilvl w:val="0"/>
          <w:numId w:val="19"/>
        </w:numPr>
        <w:pBdr>
          <w:top w:val="nil"/>
          <w:left w:val="nil"/>
          <w:bottom w:val="nil"/>
          <w:right w:val="nil"/>
          <w:between w:val="nil"/>
        </w:pBdr>
        <w:spacing w:line="288" w:lineRule="auto"/>
        <w:jc w:val="both"/>
        <w:rPr>
          <w:rFonts w:cs="Times New Roman"/>
          <w:sz w:val="20"/>
          <w:szCs w:val="20"/>
        </w:rPr>
      </w:pPr>
      <w:r w:rsidRPr="001A4267">
        <w:rPr>
          <w:rFonts w:cs="Times New Roman"/>
          <w:sz w:val="20"/>
          <w:szCs w:val="20"/>
        </w:rPr>
        <w:t>Collaborazione con la Funzione strumentale</w:t>
      </w:r>
      <w:r w:rsidR="001269C3" w:rsidRPr="001A4267">
        <w:rPr>
          <w:rFonts w:cs="Times New Roman"/>
          <w:sz w:val="20"/>
          <w:szCs w:val="20"/>
        </w:rPr>
        <w:t xml:space="preserve"> e con la Commissione GLI </w:t>
      </w:r>
      <w:r w:rsidRPr="001A4267">
        <w:rPr>
          <w:rFonts w:cs="Times New Roman"/>
          <w:sz w:val="20"/>
          <w:szCs w:val="20"/>
        </w:rPr>
        <w:t>per una prima osservazione sistematica e una raccolta dati</w:t>
      </w:r>
    </w:p>
    <w:p w:rsidR="00814FCE" w:rsidRPr="001A4267" w:rsidRDefault="00814FCE" w:rsidP="00814FCE">
      <w:pPr>
        <w:numPr>
          <w:ilvl w:val="0"/>
          <w:numId w:val="19"/>
        </w:numPr>
        <w:pBdr>
          <w:top w:val="nil"/>
          <w:left w:val="nil"/>
          <w:bottom w:val="nil"/>
          <w:right w:val="nil"/>
          <w:between w:val="nil"/>
        </w:pBdr>
        <w:spacing w:line="288" w:lineRule="auto"/>
        <w:jc w:val="both"/>
        <w:rPr>
          <w:rFonts w:cs="Times New Roman"/>
          <w:sz w:val="20"/>
          <w:szCs w:val="20"/>
        </w:rPr>
      </w:pPr>
      <w:r w:rsidRPr="001A4267">
        <w:rPr>
          <w:rFonts w:cs="Times New Roman"/>
          <w:sz w:val="20"/>
          <w:szCs w:val="20"/>
        </w:rPr>
        <w:t>Piano Didattico Personalizzato (PDP) individualizzato (si parte dalle necessità ed esigenze del singolo alunno per collegare l’apprendimento con gli interessi, le passioni e le aspirazioni dell’alunno.</w:t>
      </w:r>
    </w:p>
    <w:p w:rsidR="00814FCE" w:rsidRPr="001A4267" w:rsidRDefault="00814FCE" w:rsidP="00814FCE">
      <w:pPr>
        <w:spacing w:line="288" w:lineRule="auto"/>
        <w:jc w:val="both"/>
        <w:rPr>
          <w:rFonts w:cs="Times New Roman"/>
          <w:b/>
          <w:smallCaps/>
          <w:sz w:val="20"/>
          <w:szCs w:val="20"/>
        </w:rPr>
      </w:pPr>
    </w:p>
    <w:p w:rsidR="00814FCE" w:rsidRPr="001A4267" w:rsidRDefault="00814FCE" w:rsidP="00814FCE">
      <w:pPr>
        <w:spacing w:line="288" w:lineRule="auto"/>
        <w:rPr>
          <w:rFonts w:cs="Times New Roman"/>
          <w:b/>
          <w:smallCaps/>
          <w:sz w:val="20"/>
          <w:szCs w:val="20"/>
        </w:rPr>
      </w:pPr>
    </w:p>
    <w:p w:rsidR="00814FCE" w:rsidRPr="001A4267" w:rsidRDefault="00814FCE" w:rsidP="00814FCE">
      <w:pPr>
        <w:keepNext/>
        <w:keepLines/>
        <w:widowControl w:val="0"/>
        <w:spacing w:line="288" w:lineRule="auto"/>
        <w:jc w:val="both"/>
        <w:rPr>
          <w:rFonts w:cs="Times New Roman"/>
          <w:b/>
          <w:smallCaps/>
          <w:sz w:val="20"/>
          <w:szCs w:val="20"/>
        </w:rPr>
      </w:pPr>
      <w:r w:rsidRPr="001A4267">
        <w:rPr>
          <w:rFonts w:cs="Times New Roman"/>
          <w:b/>
          <w:smallCaps/>
          <w:sz w:val="20"/>
          <w:szCs w:val="20"/>
        </w:rPr>
        <w:t>9. Insegnamento di educazione Civica</w:t>
      </w:r>
    </w:p>
    <w:p w:rsidR="00814FCE" w:rsidRPr="001A4267" w:rsidRDefault="00814FCE" w:rsidP="00814FCE">
      <w:pPr>
        <w:keepNext/>
        <w:keepLines/>
        <w:spacing w:line="276" w:lineRule="auto"/>
        <w:jc w:val="both"/>
        <w:rPr>
          <w:rFonts w:cs="Times New Roman"/>
          <w:sz w:val="20"/>
          <w:szCs w:val="20"/>
        </w:rPr>
      </w:pPr>
      <w:r w:rsidRPr="001A4267">
        <w:rPr>
          <w:rFonts w:cs="Times New Roman"/>
          <w:sz w:val="20"/>
          <w:szCs w:val="20"/>
        </w:rPr>
        <w:t xml:space="preserve">Secondo quanto previsto dalla Legge 92 del 2019 e dal D.M. n.183 del 7 settembre 2024, l’Educazione Civica costituisce un insegnamento trasversale valutato con un proprio voto. </w:t>
      </w:r>
    </w:p>
    <w:p w:rsidR="00814FCE" w:rsidRPr="001A4267" w:rsidRDefault="00814FCE" w:rsidP="00814FCE">
      <w:pPr>
        <w:keepNext/>
        <w:keepLines/>
        <w:spacing w:line="276" w:lineRule="auto"/>
        <w:jc w:val="both"/>
        <w:rPr>
          <w:rFonts w:cs="Times New Roman"/>
          <w:sz w:val="20"/>
          <w:szCs w:val="20"/>
        </w:rPr>
      </w:pPr>
      <w:r w:rsidRPr="001A4267">
        <w:rPr>
          <w:rFonts w:cs="Times New Roman"/>
          <w:sz w:val="20"/>
          <w:szCs w:val="20"/>
        </w:rPr>
        <w:t>Coordinatore del percorso di Educazione Civica per la classe: prof./</w:t>
      </w:r>
      <w:proofErr w:type="spellStart"/>
      <w:r w:rsidRPr="001A4267">
        <w:rPr>
          <w:rFonts w:cs="Times New Roman"/>
          <w:sz w:val="20"/>
          <w:szCs w:val="20"/>
        </w:rPr>
        <w:t>ssa</w:t>
      </w:r>
      <w:proofErr w:type="spellEnd"/>
      <w:r w:rsidRPr="001A4267">
        <w:rPr>
          <w:rFonts w:cs="Times New Roman"/>
          <w:sz w:val="20"/>
          <w:szCs w:val="20"/>
        </w:rPr>
        <w:t xml:space="preserve"> ____________, docente di ____________</w:t>
      </w:r>
    </w:p>
    <w:p w:rsidR="00814FCE" w:rsidRPr="001A4267" w:rsidRDefault="00814FCE" w:rsidP="00814FCE">
      <w:pPr>
        <w:keepNext/>
        <w:keepLines/>
        <w:spacing w:line="276" w:lineRule="auto"/>
        <w:jc w:val="both"/>
        <w:rPr>
          <w:rFonts w:cs="Times New Roman"/>
          <w:sz w:val="20"/>
          <w:szCs w:val="20"/>
        </w:rPr>
      </w:pPr>
      <w:r w:rsidRPr="001A4267">
        <w:rPr>
          <w:rFonts w:cs="Times New Roman"/>
          <w:sz w:val="20"/>
          <w:szCs w:val="20"/>
        </w:rPr>
        <w:t>Per la programmazione relativa all’insegnamento di Educazione Civica si fa riferimento al curriculo d’istituto di educazione civica.</w:t>
      </w:r>
    </w:p>
    <w:p w:rsidR="00814FCE" w:rsidRPr="001A4267" w:rsidRDefault="00814FCE" w:rsidP="00814FCE">
      <w:pPr>
        <w:spacing w:line="288" w:lineRule="auto"/>
        <w:rPr>
          <w:rFonts w:cs="Times New Roman"/>
          <w:smallCaps/>
          <w:sz w:val="20"/>
          <w:szCs w:val="20"/>
        </w:rPr>
      </w:pPr>
    </w:p>
    <w:p w:rsidR="00814FCE" w:rsidRPr="001A4267" w:rsidRDefault="00814FCE" w:rsidP="00814FCE">
      <w:pPr>
        <w:spacing w:line="288" w:lineRule="auto"/>
        <w:rPr>
          <w:rFonts w:cs="Times New Roman"/>
          <w:b/>
          <w:smallCaps/>
          <w:sz w:val="20"/>
          <w:szCs w:val="20"/>
        </w:rPr>
      </w:pPr>
    </w:p>
    <w:p w:rsidR="00814FCE" w:rsidRPr="001A4267" w:rsidRDefault="00814FCE" w:rsidP="00814FCE">
      <w:pPr>
        <w:spacing w:line="288" w:lineRule="auto"/>
        <w:rPr>
          <w:rFonts w:cs="Times New Roman"/>
          <w:b/>
          <w:smallCaps/>
          <w:sz w:val="20"/>
          <w:szCs w:val="20"/>
        </w:rPr>
      </w:pPr>
      <w:r w:rsidRPr="001A4267">
        <w:rPr>
          <w:rFonts w:cs="Times New Roman"/>
          <w:b/>
          <w:smallCaps/>
          <w:sz w:val="20"/>
          <w:szCs w:val="20"/>
        </w:rPr>
        <w:t xml:space="preserve">10. Percorsi trasversali - </w:t>
      </w:r>
      <w:proofErr w:type="spellStart"/>
      <w:r w:rsidRPr="001A4267">
        <w:rPr>
          <w:rFonts w:cs="Times New Roman"/>
          <w:b/>
          <w:smallCaps/>
          <w:sz w:val="20"/>
          <w:szCs w:val="20"/>
        </w:rPr>
        <w:t>SNodi</w:t>
      </w:r>
      <w:proofErr w:type="spellEnd"/>
      <w:r w:rsidRPr="001A4267">
        <w:rPr>
          <w:rFonts w:cs="Times New Roman"/>
          <w:b/>
          <w:smallCaps/>
          <w:sz w:val="20"/>
          <w:szCs w:val="20"/>
        </w:rPr>
        <w:t xml:space="preserve"> tematici tra discipline</w:t>
      </w:r>
    </w:p>
    <w:p w:rsidR="00814FCE" w:rsidRPr="001A4267" w:rsidRDefault="00814FCE" w:rsidP="00814FCE">
      <w:pPr>
        <w:keepNext/>
        <w:keepLines/>
        <w:spacing w:line="288" w:lineRule="auto"/>
        <w:jc w:val="both"/>
        <w:rPr>
          <w:rFonts w:cs="Times New Roman"/>
          <w:sz w:val="20"/>
          <w:szCs w:val="20"/>
        </w:rPr>
      </w:pPr>
      <w:r w:rsidRPr="001A4267">
        <w:rPr>
          <w:rFonts w:cs="Times New Roman"/>
          <w:sz w:val="20"/>
          <w:szCs w:val="20"/>
        </w:rPr>
        <w:t xml:space="preserve">Per favorire lo sviluppo e il potenziamento delle competenze programmate il </w:t>
      </w:r>
      <w:proofErr w:type="spellStart"/>
      <w:r w:rsidRPr="001A4267">
        <w:rPr>
          <w:rFonts w:cs="Times New Roman"/>
          <w:sz w:val="20"/>
          <w:szCs w:val="20"/>
        </w:rPr>
        <w:t>CdC</w:t>
      </w:r>
      <w:proofErr w:type="spellEnd"/>
      <w:r w:rsidRPr="001A4267">
        <w:rPr>
          <w:rFonts w:cs="Times New Roman"/>
          <w:sz w:val="20"/>
          <w:szCs w:val="20"/>
        </w:rPr>
        <w:t xml:space="preserve"> elabora i seguenti percorsi trasversali:</w:t>
      </w:r>
    </w:p>
    <w:p w:rsidR="00814FCE" w:rsidRPr="001A4267" w:rsidRDefault="00814FCE" w:rsidP="00814FCE">
      <w:pPr>
        <w:keepNext/>
        <w:keepLines/>
        <w:spacing w:line="288" w:lineRule="auto"/>
        <w:jc w:val="both"/>
        <w:rPr>
          <w:rFonts w:cs="Times New Roman"/>
          <w:sz w:val="20"/>
          <w:szCs w:val="20"/>
        </w:rPr>
      </w:pPr>
      <w:r w:rsidRPr="001A4267">
        <w:rPr>
          <w:rFonts w:cs="Times New Roman"/>
          <w:sz w:val="20"/>
          <w:szCs w:val="20"/>
        </w:rPr>
        <w:t>______________________________________________________________________________________________________________________________________________________________________________</w:t>
      </w:r>
    </w:p>
    <w:p w:rsidR="00814FCE" w:rsidRPr="001A4267" w:rsidRDefault="00814FCE" w:rsidP="00814FCE">
      <w:pPr>
        <w:spacing w:line="288" w:lineRule="auto"/>
        <w:rPr>
          <w:rFonts w:cs="Times New Roman"/>
          <w:b/>
          <w:smallCaps/>
          <w:sz w:val="20"/>
          <w:szCs w:val="20"/>
        </w:rPr>
      </w:pPr>
      <w:r w:rsidRPr="001A4267">
        <w:rPr>
          <w:rFonts w:cs="Times New Roman"/>
          <w:b/>
          <w:smallCaps/>
          <w:sz w:val="20"/>
          <w:szCs w:val="20"/>
        </w:rPr>
        <w:t xml:space="preserve">11. Progetti di Ampliamento offerta formativa </w:t>
      </w:r>
    </w:p>
    <w:p w:rsidR="00814FCE" w:rsidRPr="001A4267" w:rsidRDefault="00814FCE" w:rsidP="00814FCE">
      <w:pPr>
        <w:keepNext/>
        <w:keepLines/>
        <w:spacing w:line="288" w:lineRule="auto"/>
        <w:jc w:val="both"/>
        <w:rPr>
          <w:rFonts w:cs="Times New Roman"/>
          <w:sz w:val="20"/>
          <w:szCs w:val="20"/>
        </w:rPr>
      </w:pPr>
      <w:r w:rsidRPr="001A4267">
        <w:rPr>
          <w:rFonts w:cs="Times New Roman"/>
          <w:sz w:val="20"/>
          <w:szCs w:val="20"/>
        </w:rPr>
        <w:t>______________________________________________________________________________________________________________________________________________________________________________</w:t>
      </w:r>
    </w:p>
    <w:p w:rsidR="00814FCE" w:rsidRPr="001A4267" w:rsidRDefault="00814FCE" w:rsidP="00814FCE">
      <w:pPr>
        <w:spacing w:line="288" w:lineRule="auto"/>
        <w:rPr>
          <w:rFonts w:cs="Times New Roman"/>
          <w:b/>
          <w:smallCaps/>
          <w:sz w:val="20"/>
          <w:szCs w:val="20"/>
        </w:rPr>
      </w:pPr>
      <w:r w:rsidRPr="001A4267">
        <w:rPr>
          <w:rFonts w:cs="Times New Roman"/>
          <w:b/>
          <w:smallCaps/>
          <w:sz w:val="20"/>
          <w:szCs w:val="20"/>
        </w:rPr>
        <w:t xml:space="preserve">12. Uscite didattiche </w:t>
      </w:r>
    </w:p>
    <w:p w:rsidR="00814FCE" w:rsidRPr="001A4267" w:rsidRDefault="00814FCE" w:rsidP="00814FCE">
      <w:pPr>
        <w:spacing w:line="288" w:lineRule="auto"/>
        <w:rPr>
          <w:rFonts w:cs="Times New Roman"/>
          <w:b/>
          <w:smallCaps/>
          <w:sz w:val="20"/>
          <w:szCs w:val="20"/>
        </w:rPr>
      </w:pPr>
      <w:r w:rsidRPr="001A4267">
        <w:rPr>
          <w:rFonts w:cs="Times New Roman"/>
          <w:sz w:val="20"/>
          <w:szCs w:val="20"/>
        </w:rPr>
        <w:t>______________________________________________________________________________________________________________________________________________________________________________</w:t>
      </w:r>
    </w:p>
    <w:p w:rsidR="00814FCE" w:rsidRPr="001A4267" w:rsidRDefault="00814FCE" w:rsidP="00814FCE">
      <w:pPr>
        <w:tabs>
          <w:tab w:val="center" w:pos="-1134"/>
        </w:tabs>
        <w:jc w:val="center"/>
        <w:rPr>
          <w:rFonts w:cs="Times New Roman"/>
          <w:b/>
          <w:sz w:val="20"/>
          <w:szCs w:val="20"/>
        </w:rPr>
      </w:pPr>
    </w:p>
    <w:p w:rsidR="00814FCE" w:rsidRPr="001A4267" w:rsidRDefault="00814FCE" w:rsidP="00814FCE">
      <w:pPr>
        <w:rPr>
          <w:rFonts w:cs="Times New Roman"/>
          <w:b/>
          <w:sz w:val="20"/>
          <w:szCs w:val="20"/>
        </w:rPr>
      </w:pPr>
      <w:r w:rsidRPr="001A4267">
        <w:rPr>
          <w:rFonts w:cs="Times New Roman"/>
          <w:b/>
          <w:sz w:val="20"/>
          <w:szCs w:val="20"/>
        </w:rPr>
        <w:t xml:space="preserve">Strumenti di verifica </w:t>
      </w:r>
    </w:p>
    <w:tbl>
      <w:tblPr>
        <w:tblW w:w="10022" w:type="dxa"/>
        <w:tblLayout w:type="fixed"/>
        <w:tblCellMar>
          <w:left w:w="70" w:type="dxa"/>
          <w:right w:w="70" w:type="dxa"/>
        </w:tblCellMar>
        <w:tblLook w:val="0000" w:firstRow="0" w:lastRow="0" w:firstColumn="0" w:lastColumn="0" w:noHBand="0" w:noVBand="0"/>
      </w:tblPr>
      <w:tblGrid>
        <w:gridCol w:w="10022"/>
      </w:tblGrid>
      <w:tr w:rsidR="00814FCE" w:rsidRPr="001A4267" w:rsidTr="00814FCE">
        <w:trPr>
          <w:trHeight w:val="294"/>
        </w:trPr>
        <w:tc>
          <w:tcPr>
            <w:tcW w:w="10022" w:type="dxa"/>
          </w:tcPr>
          <w:p w:rsidR="00814FCE" w:rsidRPr="001A4267" w:rsidRDefault="00814FCE" w:rsidP="00814FCE">
            <w:pPr>
              <w:pStyle w:val="Corpotesto"/>
              <w:tabs>
                <w:tab w:val="left" w:pos="214"/>
              </w:tabs>
              <w:ind w:left="-70"/>
              <w:rPr>
                <w:color w:val="000000"/>
                <w:sz w:val="20"/>
                <w:lang w:eastAsia="it-IT"/>
              </w:rPr>
            </w:pPr>
            <w:r w:rsidRPr="001A4267">
              <w:rPr>
                <w:color w:val="000000"/>
                <w:sz w:val="20"/>
                <w:lang w:eastAsia="it-IT"/>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rsidR="00814FCE" w:rsidRPr="001A4267" w:rsidRDefault="00814FCE" w:rsidP="00814FCE">
            <w:pPr>
              <w:pStyle w:val="TestoNormale0"/>
              <w:tabs>
                <w:tab w:val="left" w:pos="214"/>
              </w:tabs>
              <w:spacing w:after="0"/>
              <w:ind w:left="-70"/>
              <w:rPr>
                <w:color w:val="000000"/>
                <w:sz w:val="20"/>
                <w:szCs w:val="20"/>
              </w:rPr>
            </w:pPr>
            <w:r w:rsidRPr="001A4267">
              <w:rPr>
                <w:color w:val="000000"/>
                <w:sz w:val="20"/>
                <w:szCs w:val="20"/>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rsidR="00814FCE" w:rsidRPr="001A4267" w:rsidRDefault="00814FCE" w:rsidP="00814FCE">
            <w:pPr>
              <w:pStyle w:val="TestoNormale0"/>
              <w:numPr>
                <w:ilvl w:val="1"/>
                <w:numId w:val="22"/>
              </w:numPr>
              <w:tabs>
                <w:tab w:val="left" w:pos="496"/>
              </w:tabs>
              <w:spacing w:after="0"/>
              <w:rPr>
                <w:color w:val="000000"/>
                <w:sz w:val="20"/>
                <w:szCs w:val="20"/>
              </w:rPr>
            </w:pPr>
            <w:proofErr w:type="gramStart"/>
            <w:r w:rsidRPr="001A4267">
              <w:rPr>
                <w:color w:val="000000"/>
                <w:sz w:val="20"/>
                <w:szCs w:val="20"/>
              </w:rPr>
              <w:t>oralmente</w:t>
            </w:r>
            <w:proofErr w:type="gramEnd"/>
            <w:r w:rsidRPr="001A4267">
              <w:rPr>
                <w:color w:val="000000"/>
                <w:sz w:val="20"/>
                <w:szCs w:val="20"/>
              </w:rPr>
              <w:t xml:space="preserve"> durante lo svolgersi di lezioni dialogate </w:t>
            </w:r>
          </w:p>
          <w:p w:rsidR="00814FCE" w:rsidRPr="001A4267" w:rsidRDefault="00814FCE" w:rsidP="00814FCE">
            <w:pPr>
              <w:pStyle w:val="TestoNormale0"/>
              <w:numPr>
                <w:ilvl w:val="1"/>
                <w:numId w:val="22"/>
              </w:numPr>
              <w:tabs>
                <w:tab w:val="left" w:pos="496"/>
              </w:tabs>
              <w:spacing w:after="0"/>
              <w:rPr>
                <w:color w:val="000000"/>
                <w:sz w:val="20"/>
                <w:szCs w:val="20"/>
              </w:rPr>
            </w:pPr>
            <w:proofErr w:type="gramStart"/>
            <w:r w:rsidRPr="001A4267">
              <w:rPr>
                <w:color w:val="000000"/>
                <w:sz w:val="20"/>
                <w:szCs w:val="20"/>
              </w:rPr>
              <w:t>con</w:t>
            </w:r>
            <w:proofErr w:type="gramEnd"/>
            <w:r w:rsidRPr="001A4267">
              <w:rPr>
                <w:color w:val="000000"/>
                <w:sz w:val="20"/>
                <w:szCs w:val="20"/>
              </w:rPr>
              <w:t xml:space="preserve"> la richiesta di relazioni scritte </w:t>
            </w:r>
          </w:p>
          <w:p w:rsidR="00814FCE" w:rsidRPr="001A4267" w:rsidRDefault="00814FCE" w:rsidP="00814FCE">
            <w:pPr>
              <w:pStyle w:val="TestoNormale0"/>
              <w:numPr>
                <w:ilvl w:val="1"/>
                <w:numId w:val="22"/>
              </w:numPr>
              <w:tabs>
                <w:tab w:val="left" w:pos="496"/>
              </w:tabs>
              <w:spacing w:after="0"/>
              <w:rPr>
                <w:color w:val="000000"/>
                <w:sz w:val="20"/>
                <w:szCs w:val="20"/>
              </w:rPr>
            </w:pPr>
            <w:proofErr w:type="gramStart"/>
            <w:r w:rsidRPr="001A4267">
              <w:rPr>
                <w:color w:val="000000"/>
                <w:sz w:val="20"/>
                <w:szCs w:val="20"/>
              </w:rPr>
              <w:t>con</w:t>
            </w:r>
            <w:proofErr w:type="gramEnd"/>
            <w:r w:rsidRPr="001A4267">
              <w:rPr>
                <w:color w:val="000000"/>
                <w:sz w:val="20"/>
                <w:szCs w:val="20"/>
              </w:rPr>
              <w:t xml:space="preserve"> proposte di esercizi o lavori di gruppo in aula e in laboratorio</w:t>
            </w:r>
          </w:p>
          <w:p w:rsidR="00814FCE" w:rsidRPr="001A4267" w:rsidRDefault="00814FCE" w:rsidP="00814FCE">
            <w:pPr>
              <w:pStyle w:val="TestoNormale0"/>
              <w:numPr>
                <w:ilvl w:val="1"/>
                <w:numId w:val="22"/>
              </w:numPr>
              <w:tabs>
                <w:tab w:val="left" w:pos="496"/>
              </w:tabs>
              <w:spacing w:after="0"/>
              <w:rPr>
                <w:color w:val="000000"/>
                <w:sz w:val="20"/>
                <w:szCs w:val="20"/>
              </w:rPr>
            </w:pPr>
            <w:proofErr w:type="gramStart"/>
            <w:r w:rsidRPr="001A4267">
              <w:rPr>
                <w:color w:val="000000"/>
                <w:sz w:val="20"/>
                <w:szCs w:val="20"/>
              </w:rPr>
              <w:t>con</w:t>
            </w:r>
            <w:proofErr w:type="gramEnd"/>
            <w:r w:rsidRPr="001A4267">
              <w:rPr>
                <w:color w:val="000000"/>
                <w:sz w:val="20"/>
                <w:szCs w:val="20"/>
              </w:rPr>
              <w:t xml:space="preserve"> prove oggettive (prove strutturate e semi strutturate)</w:t>
            </w:r>
          </w:p>
          <w:p w:rsidR="00814FCE" w:rsidRPr="001A4267" w:rsidRDefault="00814FCE" w:rsidP="00814FCE">
            <w:pPr>
              <w:pStyle w:val="TestoNormale0"/>
              <w:numPr>
                <w:ilvl w:val="1"/>
                <w:numId w:val="22"/>
              </w:numPr>
              <w:tabs>
                <w:tab w:val="left" w:pos="496"/>
              </w:tabs>
              <w:spacing w:after="0"/>
              <w:rPr>
                <w:color w:val="000000"/>
                <w:sz w:val="20"/>
                <w:szCs w:val="20"/>
              </w:rPr>
            </w:pPr>
            <w:proofErr w:type="gramStart"/>
            <w:r w:rsidRPr="001A4267">
              <w:rPr>
                <w:color w:val="000000"/>
                <w:sz w:val="20"/>
                <w:szCs w:val="20"/>
              </w:rPr>
              <w:t>con</w:t>
            </w:r>
            <w:proofErr w:type="gramEnd"/>
            <w:r w:rsidRPr="001A4267">
              <w:rPr>
                <w:color w:val="000000"/>
                <w:sz w:val="20"/>
                <w:szCs w:val="20"/>
              </w:rPr>
              <w:t xml:space="preserve"> esercitazioni pratiche e relazioni di laboratorio.</w:t>
            </w:r>
          </w:p>
          <w:p w:rsidR="00814FCE" w:rsidRPr="001A4267" w:rsidRDefault="00814FCE" w:rsidP="00814FCE">
            <w:pPr>
              <w:pStyle w:val="testonormale"/>
              <w:tabs>
                <w:tab w:val="left" w:pos="214"/>
              </w:tabs>
              <w:spacing w:before="0" w:after="0"/>
              <w:ind w:left="-70"/>
              <w:jc w:val="both"/>
              <w:rPr>
                <w:rFonts w:ascii="Times New Roman" w:hAnsi="Times New Roman" w:cs="Times New Roman"/>
                <w:color w:val="000000"/>
                <w:sz w:val="20"/>
                <w:szCs w:val="20"/>
              </w:rPr>
            </w:pPr>
            <w:r w:rsidRPr="001A4267">
              <w:rPr>
                <w:rFonts w:ascii="Times New Roman" w:hAnsi="Times New Roman" w:cs="Times New Roman"/>
                <w:color w:val="000000"/>
                <w:sz w:val="20"/>
                <w:szCs w:val="20"/>
              </w:rPr>
              <w:t>Gli esiti di queste verifiche saranno determinanti anche per i docenti, che potranno (se necessario) modificare e/o integrare in corso d’opera il percorso didattico progettato.</w:t>
            </w:r>
          </w:p>
          <w:p w:rsidR="00814FCE" w:rsidRPr="001A4267" w:rsidRDefault="00814FCE" w:rsidP="00814FCE">
            <w:pPr>
              <w:pStyle w:val="testonormale"/>
              <w:tabs>
                <w:tab w:val="left" w:pos="214"/>
              </w:tabs>
              <w:spacing w:before="0" w:after="0"/>
              <w:ind w:left="-70"/>
              <w:jc w:val="both"/>
              <w:rPr>
                <w:rFonts w:ascii="Times New Roman" w:hAnsi="Times New Roman" w:cs="Times New Roman"/>
                <w:color w:val="000000"/>
                <w:sz w:val="20"/>
                <w:szCs w:val="20"/>
              </w:rPr>
            </w:pPr>
            <w:r w:rsidRPr="001A4267">
              <w:rPr>
                <w:rFonts w:ascii="Times New Roman" w:hAnsi="Times New Roman" w:cs="Times New Roman"/>
                <w:color w:val="000000"/>
                <w:sz w:val="20"/>
                <w:szCs w:val="20"/>
              </w:rPr>
              <w:t xml:space="preserve">Le </w:t>
            </w:r>
            <w:r w:rsidRPr="001A4267">
              <w:rPr>
                <w:rFonts w:ascii="Times New Roman" w:hAnsi="Times New Roman" w:cs="Times New Roman"/>
                <w:b/>
                <w:color w:val="000000"/>
                <w:sz w:val="20"/>
                <w:szCs w:val="20"/>
              </w:rPr>
              <w:t>verifiche sommative</w:t>
            </w:r>
            <w:r w:rsidRPr="001A4267">
              <w:rPr>
                <w:rFonts w:ascii="Times New Roman" w:hAnsi="Times New Roman" w:cs="Times New Roman"/>
                <w:color w:val="000000"/>
                <w:sz w:val="20"/>
                <w:szCs w:val="20"/>
              </w:rPr>
              <w:t xml:space="preserve"> verranno somministrate generalmente alla fine dei moduli o di una serie di sequenze di apprendimento.</w:t>
            </w:r>
          </w:p>
          <w:p w:rsidR="00814FCE" w:rsidRPr="001A4267" w:rsidRDefault="00814FCE" w:rsidP="00814FCE">
            <w:pPr>
              <w:pStyle w:val="TestoNormale0"/>
              <w:tabs>
                <w:tab w:val="left" w:pos="214"/>
              </w:tabs>
              <w:spacing w:after="0"/>
              <w:ind w:left="-70"/>
              <w:rPr>
                <w:color w:val="000000"/>
                <w:sz w:val="20"/>
                <w:szCs w:val="20"/>
              </w:rPr>
            </w:pPr>
            <w:r w:rsidRPr="001A4267">
              <w:rPr>
                <w:color w:val="000000"/>
                <w:sz w:val="20"/>
                <w:szCs w:val="20"/>
              </w:rPr>
              <w:t>Le prove su cui basare la valutazione saranno esplicitamente distinte dalle verifiche formative e saranno le seguenti:</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interrogazioni</w:t>
            </w:r>
            <w:proofErr w:type="gramEnd"/>
            <w:r w:rsidRPr="001A4267">
              <w:rPr>
                <w:color w:val="000000"/>
                <w:sz w:val="20"/>
                <w:szCs w:val="20"/>
              </w:rPr>
              <w:t xml:space="preserve"> con colloqui orali su argomenti specifici;</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verifiche</w:t>
            </w:r>
            <w:proofErr w:type="gramEnd"/>
            <w:r w:rsidRPr="001A4267">
              <w:rPr>
                <w:color w:val="000000"/>
                <w:sz w:val="20"/>
                <w:szCs w:val="20"/>
              </w:rPr>
              <w:t xml:space="preserve"> scritte individuali in aula;</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test</w:t>
            </w:r>
            <w:proofErr w:type="gramEnd"/>
            <w:r w:rsidRPr="001A4267">
              <w:rPr>
                <w:color w:val="000000"/>
                <w:sz w:val="20"/>
                <w:szCs w:val="20"/>
              </w:rPr>
              <w:t xml:space="preserve"> (risposte aperte e/o chiuse; corrispondenze; completamenti; relazioni; etc.);</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lastRenderedPageBreak/>
              <w:t>esercitazioni</w:t>
            </w:r>
            <w:proofErr w:type="gramEnd"/>
            <w:r w:rsidRPr="001A4267">
              <w:rPr>
                <w:color w:val="000000"/>
                <w:sz w:val="20"/>
                <w:szCs w:val="20"/>
              </w:rPr>
              <w:t xml:space="preserve"> pratiche e relazioni di laboratorio.</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problemi</w:t>
            </w:r>
            <w:proofErr w:type="gramEnd"/>
            <w:r w:rsidRPr="001A4267">
              <w:rPr>
                <w:color w:val="000000"/>
                <w:sz w:val="20"/>
                <w:szCs w:val="20"/>
              </w:rPr>
              <w:t xml:space="preserve"> di realtà;</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elaborati</w:t>
            </w:r>
            <w:proofErr w:type="gramEnd"/>
            <w:r w:rsidRPr="001A4267">
              <w:rPr>
                <w:color w:val="000000"/>
                <w:sz w:val="20"/>
                <w:szCs w:val="20"/>
              </w:rPr>
              <w:t xml:space="preserve"> individuali e/o di gruppo;</w:t>
            </w:r>
          </w:p>
          <w:p w:rsidR="00814FCE" w:rsidRPr="001A4267" w:rsidRDefault="00814FCE" w:rsidP="00814FCE">
            <w:pPr>
              <w:pStyle w:val="TestoElencoPuntato"/>
              <w:tabs>
                <w:tab w:val="left" w:pos="214"/>
              </w:tabs>
              <w:spacing w:after="0"/>
              <w:ind w:left="-70" w:firstLine="0"/>
              <w:rPr>
                <w:color w:val="000000"/>
                <w:sz w:val="20"/>
                <w:szCs w:val="20"/>
              </w:rPr>
            </w:pPr>
            <w:proofErr w:type="spellStart"/>
            <w:proofErr w:type="gramStart"/>
            <w:r w:rsidRPr="001A4267">
              <w:rPr>
                <w:color w:val="000000"/>
                <w:sz w:val="20"/>
                <w:szCs w:val="20"/>
              </w:rPr>
              <w:t>debate</w:t>
            </w:r>
            <w:proofErr w:type="spellEnd"/>
            <w:proofErr w:type="gramEnd"/>
            <w:r w:rsidRPr="001A4267">
              <w:rPr>
                <w:color w:val="000000"/>
                <w:sz w:val="20"/>
                <w:szCs w:val="20"/>
              </w:rPr>
              <w:t xml:space="preserve"> /confronti;</w:t>
            </w:r>
          </w:p>
          <w:p w:rsidR="00814FCE" w:rsidRPr="001A4267" w:rsidRDefault="00814FCE" w:rsidP="00814FCE">
            <w:pPr>
              <w:pStyle w:val="TestoElencoPuntato"/>
              <w:tabs>
                <w:tab w:val="left" w:pos="214"/>
              </w:tabs>
              <w:spacing w:after="0"/>
              <w:ind w:left="-70" w:firstLine="0"/>
              <w:rPr>
                <w:color w:val="000000"/>
                <w:sz w:val="20"/>
                <w:szCs w:val="20"/>
              </w:rPr>
            </w:pPr>
            <w:proofErr w:type="gramStart"/>
            <w:r w:rsidRPr="001A4267">
              <w:rPr>
                <w:color w:val="000000"/>
                <w:sz w:val="20"/>
                <w:szCs w:val="20"/>
              </w:rPr>
              <w:t>altro</w:t>
            </w:r>
            <w:proofErr w:type="gramEnd"/>
          </w:p>
          <w:p w:rsidR="00814FCE" w:rsidRPr="001A4267" w:rsidRDefault="00814FCE" w:rsidP="00814FCE">
            <w:pPr>
              <w:pStyle w:val="TestoElencoPuntato"/>
              <w:numPr>
                <w:ilvl w:val="0"/>
                <w:numId w:val="0"/>
              </w:numPr>
              <w:tabs>
                <w:tab w:val="left" w:pos="214"/>
              </w:tabs>
              <w:spacing w:after="0"/>
              <w:ind w:left="691" w:hanging="567"/>
              <w:rPr>
                <w:color w:val="000000"/>
                <w:sz w:val="20"/>
                <w:szCs w:val="20"/>
              </w:rPr>
            </w:pPr>
          </w:p>
          <w:p w:rsidR="00814FCE" w:rsidRPr="001A4267" w:rsidRDefault="00814FCE" w:rsidP="00814FCE">
            <w:pPr>
              <w:pStyle w:val="TestoElencoPuntato"/>
              <w:numPr>
                <w:ilvl w:val="0"/>
                <w:numId w:val="0"/>
              </w:numPr>
              <w:tabs>
                <w:tab w:val="left" w:pos="214"/>
              </w:tabs>
              <w:spacing w:after="0"/>
              <w:ind w:left="-70"/>
              <w:rPr>
                <w:color w:val="000000"/>
                <w:sz w:val="20"/>
                <w:szCs w:val="20"/>
              </w:rPr>
            </w:pPr>
            <w:r w:rsidRPr="001A4267">
              <w:rPr>
                <w:rFonts w:eastAsia="Wingdings"/>
                <w:color w:val="000000"/>
                <w:sz w:val="20"/>
                <w:szCs w:val="20"/>
              </w:rPr>
              <w:t>Le modalità delle prove di verifica sono esplicitamente illustrate da ciascun docente agli allievi e indicate nella programmazione individuale.</w:t>
            </w:r>
          </w:p>
          <w:p w:rsidR="00814FCE" w:rsidRPr="001A4267" w:rsidRDefault="00814FCE" w:rsidP="00814FCE">
            <w:pPr>
              <w:pStyle w:val="Corpotesto"/>
              <w:tabs>
                <w:tab w:val="left" w:pos="0"/>
              </w:tabs>
              <w:rPr>
                <w:color w:val="000000"/>
                <w:sz w:val="20"/>
                <w:lang w:eastAsia="it-IT"/>
              </w:rPr>
            </w:pPr>
          </w:p>
        </w:tc>
      </w:tr>
    </w:tbl>
    <w:p w:rsidR="00814FCE" w:rsidRPr="001A4267" w:rsidRDefault="00814FCE" w:rsidP="00814FCE">
      <w:pPr>
        <w:pStyle w:val="testonormale"/>
        <w:spacing w:before="0" w:after="0"/>
        <w:ind w:right="140"/>
        <w:jc w:val="both"/>
        <w:rPr>
          <w:rFonts w:ascii="Times New Roman" w:hAnsi="Times New Roman" w:cs="Times New Roman"/>
          <w:b/>
          <w:color w:val="000000"/>
          <w:sz w:val="20"/>
          <w:szCs w:val="20"/>
        </w:rPr>
      </w:pPr>
      <w:r w:rsidRPr="001A4267">
        <w:rPr>
          <w:rFonts w:ascii="Times New Roman" w:hAnsi="Times New Roman" w:cs="Times New Roman"/>
          <w:b/>
          <w:color w:val="000000"/>
          <w:sz w:val="20"/>
          <w:szCs w:val="20"/>
        </w:rPr>
        <w:lastRenderedPageBreak/>
        <w:t>Modalità e strumenti di valutazione</w:t>
      </w:r>
    </w:p>
    <w:p w:rsidR="00814FCE" w:rsidRPr="001A4267" w:rsidRDefault="00814FCE" w:rsidP="00814FCE">
      <w:pPr>
        <w:pStyle w:val="testonormale"/>
        <w:spacing w:before="0" w:after="0"/>
        <w:ind w:right="140"/>
        <w:jc w:val="both"/>
        <w:rPr>
          <w:rFonts w:ascii="Times New Roman" w:hAnsi="Times New Roman" w:cs="Times New Roman"/>
          <w:b/>
          <w:color w:val="000000"/>
          <w:sz w:val="20"/>
          <w:szCs w:val="20"/>
        </w:rPr>
      </w:pPr>
    </w:p>
    <w:p w:rsidR="00814FCE" w:rsidRPr="001A4267" w:rsidRDefault="00814FCE" w:rsidP="00814FCE">
      <w:pPr>
        <w:pStyle w:val="testonormale"/>
        <w:spacing w:before="0" w:after="0"/>
        <w:ind w:right="140"/>
        <w:jc w:val="both"/>
        <w:rPr>
          <w:rFonts w:ascii="Times New Roman" w:hAnsi="Times New Roman" w:cs="Times New Roman"/>
          <w:color w:val="000000"/>
          <w:sz w:val="20"/>
          <w:szCs w:val="20"/>
        </w:rPr>
      </w:pPr>
      <w:r w:rsidRPr="001A4267">
        <w:rPr>
          <w:rFonts w:ascii="Times New Roman" w:hAnsi="Times New Roman" w:cs="Times New Roman"/>
          <w:color w:val="000000"/>
          <w:sz w:val="20"/>
          <w:szCs w:val="20"/>
        </w:rPr>
        <w:t xml:space="preserve">Il </w:t>
      </w:r>
      <w:proofErr w:type="spellStart"/>
      <w:r w:rsidRPr="001A4267">
        <w:rPr>
          <w:rFonts w:ascii="Times New Roman" w:hAnsi="Times New Roman" w:cs="Times New Roman"/>
          <w:color w:val="000000"/>
          <w:sz w:val="20"/>
          <w:szCs w:val="20"/>
        </w:rPr>
        <w:t>CdC</w:t>
      </w:r>
      <w:proofErr w:type="spellEnd"/>
      <w:r w:rsidRPr="001A4267">
        <w:rPr>
          <w:rFonts w:ascii="Times New Roman" w:hAnsi="Times New Roman" w:cs="Times New Roman"/>
          <w:color w:val="000000"/>
          <w:sz w:val="20"/>
          <w:szCs w:val="20"/>
        </w:rPr>
        <w:t xml:space="preserve"> esprime le seguenti osservazioni in riferimento a: cadenza, numero e modalità delle verifiche previste per ogni periodo:</w:t>
      </w:r>
    </w:p>
    <w:p w:rsidR="00814FCE" w:rsidRPr="001A4267" w:rsidRDefault="00814FCE" w:rsidP="00814FCE">
      <w:pPr>
        <w:numPr>
          <w:ilvl w:val="0"/>
          <w:numId w:val="24"/>
        </w:numPr>
        <w:jc w:val="both"/>
        <w:rPr>
          <w:rFonts w:cs="Times New Roman"/>
          <w:sz w:val="20"/>
          <w:szCs w:val="20"/>
        </w:rPr>
      </w:pPr>
      <w:r w:rsidRPr="001A4267">
        <w:rPr>
          <w:rFonts w:cs="Times New Roman"/>
          <w:sz w:val="20"/>
          <w:szCs w:val="20"/>
        </w:rPr>
        <w:t>Frequenza trimestrale delle verifiche individuali_________________________________</w:t>
      </w:r>
    </w:p>
    <w:p w:rsidR="00814FCE" w:rsidRPr="001A4267" w:rsidRDefault="00814FCE" w:rsidP="00814FCE">
      <w:pPr>
        <w:numPr>
          <w:ilvl w:val="0"/>
          <w:numId w:val="24"/>
        </w:numPr>
        <w:jc w:val="both"/>
        <w:rPr>
          <w:rFonts w:cs="Times New Roman"/>
          <w:sz w:val="20"/>
          <w:szCs w:val="20"/>
        </w:rPr>
      </w:pPr>
      <w:r w:rsidRPr="001A4267">
        <w:rPr>
          <w:rFonts w:cs="Times New Roman"/>
          <w:sz w:val="20"/>
          <w:szCs w:val="20"/>
        </w:rPr>
        <w:t>Frequenza trimestrale delle verifiche collettive __________________________________</w:t>
      </w:r>
    </w:p>
    <w:p w:rsidR="00814FCE" w:rsidRPr="001A4267" w:rsidRDefault="00814FCE" w:rsidP="00814FCE">
      <w:pPr>
        <w:numPr>
          <w:ilvl w:val="0"/>
          <w:numId w:val="24"/>
        </w:numPr>
        <w:jc w:val="both"/>
        <w:rPr>
          <w:rFonts w:cs="Times New Roman"/>
          <w:sz w:val="20"/>
          <w:szCs w:val="20"/>
        </w:rPr>
      </w:pPr>
      <w:r w:rsidRPr="001A4267">
        <w:rPr>
          <w:rFonts w:cs="Times New Roman"/>
          <w:sz w:val="20"/>
          <w:szCs w:val="20"/>
        </w:rPr>
        <w:t>Tempi di correzione delle prove scritte_________________________________________</w:t>
      </w:r>
    </w:p>
    <w:p w:rsidR="00814FCE" w:rsidRPr="001A4267" w:rsidRDefault="00814FCE" w:rsidP="00814FCE">
      <w:pPr>
        <w:autoSpaceDE w:val="0"/>
        <w:autoSpaceDN w:val="0"/>
        <w:adjustRightInd w:val="0"/>
        <w:jc w:val="both"/>
        <w:rPr>
          <w:rFonts w:eastAsia="TwCenMT" w:cs="Times New Roman"/>
          <w:sz w:val="20"/>
          <w:szCs w:val="20"/>
          <w:lang w:bidi="hi-IN"/>
        </w:rPr>
      </w:pPr>
    </w:p>
    <w:p w:rsidR="00814FCE" w:rsidRPr="001A4267" w:rsidRDefault="00814FCE" w:rsidP="00814FCE">
      <w:pPr>
        <w:autoSpaceDE w:val="0"/>
        <w:autoSpaceDN w:val="0"/>
        <w:adjustRightInd w:val="0"/>
        <w:jc w:val="both"/>
        <w:rPr>
          <w:rFonts w:eastAsia="TwCenMT" w:cs="Times New Roman"/>
          <w:sz w:val="20"/>
          <w:szCs w:val="20"/>
          <w:lang w:bidi="hi-IN"/>
        </w:rPr>
      </w:pPr>
      <w:r w:rsidRPr="001A4267">
        <w:rPr>
          <w:rFonts w:eastAsia="TwCenMT" w:cs="Times New Roman"/>
          <w:sz w:val="20"/>
          <w:szCs w:val="20"/>
          <w:lang w:bidi="hi-IN"/>
        </w:rPr>
        <w:t>La valutazione in itinere e finale si concretizza in due direzioni:</w:t>
      </w:r>
    </w:p>
    <w:p w:rsidR="00814FCE" w:rsidRPr="001A4267" w:rsidRDefault="00814FCE" w:rsidP="00814FCE">
      <w:pPr>
        <w:pStyle w:val="Paragrafoelenco"/>
        <w:numPr>
          <w:ilvl w:val="0"/>
          <w:numId w:val="25"/>
        </w:numPr>
        <w:suppressAutoHyphens/>
        <w:autoSpaceDE w:val="0"/>
        <w:autoSpaceDN w:val="0"/>
        <w:adjustRightInd w:val="0"/>
        <w:ind w:left="426"/>
        <w:jc w:val="both"/>
        <w:rPr>
          <w:rFonts w:eastAsia="TwCenMT" w:cs="Times New Roman"/>
          <w:sz w:val="20"/>
          <w:szCs w:val="20"/>
          <w:lang w:bidi="hi-IN"/>
        </w:rPr>
      </w:pPr>
      <w:proofErr w:type="gramStart"/>
      <w:r w:rsidRPr="001A4267">
        <w:rPr>
          <w:rFonts w:eastAsia="TwCenMT" w:cs="Times New Roman"/>
          <w:sz w:val="20"/>
          <w:szCs w:val="20"/>
          <w:lang w:bidi="hi-IN"/>
        </w:rPr>
        <w:t>valutazione</w:t>
      </w:r>
      <w:proofErr w:type="gramEnd"/>
      <w:r w:rsidRPr="001A4267">
        <w:rPr>
          <w:rFonts w:eastAsia="TwCenMT" w:cs="Times New Roman"/>
          <w:sz w:val="20"/>
          <w:szCs w:val="20"/>
          <w:lang w:bidi="hi-IN"/>
        </w:rPr>
        <w:t xml:space="preserve"> primo trimestre, valutazione secondo trimestre, valutazione finale; </w:t>
      </w:r>
    </w:p>
    <w:p w:rsidR="00814FCE" w:rsidRPr="001A4267" w:rsidRDefault="00814FCE" w:rsidP="00814FCE">
      <w:pPr>
        <w:pStyle w:val="Paragrafoelenco"/>
        <w:numPr>
          <w:ilvl w:val="0"/>
          <w:numId w:val="25"/>
        </w:numPr>
        <w:suppressAutoHyphens/>
        <w:autoSpaceDE w:val="0"/>
        <w:autoSpaceDN w:val="0"/>
        <w:adjustRightInd w:val="0"/>
        <w:ind w:left="426"/>
        <w:jc w:val="both"/>
        <w:rPr>
          <w:rFonts w:eastAsia="TwCenMT" w:cs="Times New Roman"/>
          <w:sz w:val="20"/>
          <w:szCs w:val="20"/>
          <w:lang w:bidi="hi-IN"/>
        </w:rPr>
      </w:pPr>
      <w:proofErr w:type="gramStart"/>
      <w:r w:rsidRPr="001A4267">
        <w:rPr>
          <w:rFonts w:eastAsia="TwCenMT" w:cs="Times New Roman"/>
          <w:sz w:val="20"/>
          <w:szCs w:val="20"/>
          <w:lang w:bidi="hi-IN"/>
        </w:rPr>
        <w:t>certificazione</w:t>
      </w:r>
      <w:proofErr w:type="gramEnd"/>
      <w:r w:rsidRPr="001A4267">
        <w:rPr>
          <w:rFonts w:eastAsia="TwCenMT" w:cs="Times New Roman"/>
          <w:sz w:val="20"/>
          <w:szCs w:val="20"/>
          <w:lang w:bidi="hi-IN"/>
        </w:rPr>
        <w:t xml:space="preserve"> delle competenze</w:t>
      </w:r>
      <w:r w:rsidRPr="001A4267">
        <w:rPr>
          <w:rFonts w:eastAsia="TwCenMT" w:cs="Times New Roman"/>
          <w:i/>
          <w:iCs/>
          <w:sz w:val="20"/>
          <w:szCs w:val="20"/>
          <w:lang w:bidi="hi-IN"/>
        </w:rPr>
        <w:t xml:space="preserve">, </w:t>
      </w:r>
      <w:r w:rsidRPr="001A4267">
        <w:rPr>
          <w:rFonts w:eastAsia="TwCenMT" w:cs="Times New Roman"/>
          <w:sz w:val="20"/>
          <w:szCs w:val="20"/>
          <w:lang w:bidi="hi-IN"/>
        </w:rPr>
        <w:t>per le classi del Primo Biennio, che indica il giudizio di padronanza dell’allievo su una scala di quattro livelli centrati sui criteri di autonomia, responsabilità complessità del compito, consapevolezza ed efficacia, in accordo con la metodologia EQF.</w:t>
      </w:r>
    </w:p>
    <w:p w:rsidR="00814FCE" w:rsidRPr="001A4267" w:rsidRDefault="00814FCE" w:rsidP="00814FCE">
      <w:pPr>
        <w:autoSpaceDE w:val="0"/>
        <w:autoSpaceDN w:val="0"/>
        <w:adjustRightInd w:val="0"/>
        <w:ind w:left="-2"/>
        <w:jc w:val="both"/>
        <w:rPr>
          <w:rFonts w:cs="Times New Roman"/>
          <w:sz w:val="20"/>
          <w:szCs w:val="20"/>
        </w:rPr>
      </w:pPr>
    </w:p>
    <w:p w:rsidR="00814FCE" w:rsidRPr="001A4267" w:rsidRDefault="00814FCE" w:rsidP="00814FCE">
      <w:pPr>
        <w:autoSpaceDE w:val="0"/>
        <w:autoSpaceDN w:val="0"/>
        <w:adjustRightInd w:val="0"/>
        <w:ind w:left="-2"/>
        <w:jc w:val="both"/>
        <w:rPr>
          <w:rFonts w:cs="Times New Roman"/>
          <w:sz w:val="20"/>
          <w:szCs w:val="20"/>
        </w:rPr>
      </w:pPr>
      <w:r w:rsidRPr="001A4267">
        <w:rPr>
          <w:rFonts w:cs="Times New Roman"/>
          <w:sz w:val="20"/>
          <w:szCs w:val="20"/>
        </w:rPr>
        <w:t>I livelli relativi all’acquisizione delle competenze di ciascun asse culturale sono:</w:t>
      </w:r>
    </w:p>
    <w:p w:rsidR="00814FCE" w:rsidRPr="001A4267" w:rsidRDefault="00814FCE" w:rsidP="00814FCE">
      <w:pPr>
        <w:autoSpaceDE w:val="0"/>
        <w:autoSpaceDN w:val="0"/>
        <w:adjustRightInd w:val="0"/>
        <w:ind w:left="-2"/>
        <w:jc w:val="both"/>
        <w:rPr>
          <w:rFonts w:cs="Times New Roman"/>
          <w:sz w:val="20"/>
          <w:szCs w:val="20"/>
        </w:rPr>
      </w:pPr>
      <w:r w:rsidRPr="001A4267">
        <w:rPr>
          <w:rFonts w:cs="Times New Roman"/>
          <w:b/>
          <w:bCs/>
          <w:sz w:val="20"/>
          <w:szCs w:val="20"/>
        </w:rPr>
        <w:t>Livello base non raggiunto</w:t>
      </w:r>
      <w:r w:rsidRPr="001A4267">
        <w:rPr>
          <w:rFonts w:cs="Times New Roman"/>
          <w:sz w:val="20"/>
          <w:szCs w:val="20"/>
        </w:rPr>
        <w:t>, con la relativa motivazione.</w:t>
      </w:r>
    </w:p>
    <w:p w:rsidR="00814FCE" w:rsidRPr="001A4267" w:rsidRDefault="00814FCE" w:rsidP="00814FCE">
      <w:pPr>
        <w:autoSpaceDE w:val="0"/>
        <w:autoSpaceDN w:val="0"/>
        <w:adjustRightInd w:val="0"/>
        <w:ind w:left="-2"/>
        <w:jc w:val="both"/>
        <w:rPr>
          <w:rFonts w:cs="Times New Roman"/>
          <w:sz w:val="20"/>
          <w:szCs w:val="20"/>
        </w:rPr>
      </w:pPr>
      <w:r w:rsidRPr="001A4267">
        <w:rPr>
          <w:rFonts w:cs="Times New Roman"/>
          <w:b/>
          <w:bCs/>
          <w:sz w:val="20"/>
          <w:szCs w:val="20"/>
        </w:rPr>
        <w:t xml:space="preserve">Livello base: </w:t>
      </w:r>
      <w:r w:rsidRPr="001A4267">
        <w:rPr>
          <w:rFonts w:cs="Times New Roman"/>
          <w:sz w:val="20"/>
          <w:szCs w:val="20"/>
        </w:rPr>
        <w:t xml:space="preserve">lo studente svolge compiti semplici in situazioni note, mostrando di possedere conoscenze ed abilità essenziali e di saper applicare regole e procedure fondamentali. </w:t>
      </w:r>
    </w:p>
    <w:p w:rsidR="00814FCE" w:rsidRPr="001A4267" w:rsidRDefault="00814FCE" w:rsidP="00814FCE">
      <w:pPr>
        <w:autoSpaceDE w:val="0"/>
        <w:autoSpaceDN w:val="0"/>
        <w:adjustRightInd w:val="0"/>
        <w:ind w:left="-2"/>
        <w:jc w:val="both"/>
        <w:rPr>
          <w:rFonts w:cs="Times New Roman"/>
          <w:sz w:val="20"/>
          <w:szCs w:val="20"/>
        </w:rPr>
      </w:pPr>
      <w:r w:rsidRPr="001A4267">
        <w:rPr>
          <w:rFonts w:cs="Times New Roman"/>
          <w:b/>
          <w:bCs/>
          <w:sz w:val="20"/>
          <w:szCs w:val="20"/>
        </w:rPr>
        <w:t xml:space="preserve">Livello intermedio: </w:t>
      </w:r>
      <w:r w:rsidRPr="001A4267">
        <w:rPr>
          <w:rFonts w:cs="Times New Roman"/>
          <w:sz w:val="20"/>
          <w:szCs w:val="20"/>
        </w:rPr>
        <w:t>lo studente svolge compiti e problemi complessi in situazioni note, compie scelte consapevoli, mostrando di saper utilizzare le conoscenze e le abilità acquisite.</w:t>
      </w:r>
    </w:p>
    <w:p w:rsidR="00814FCE" w:rsidRPr="001A4267" w:rsidRDefault="00814FCE" w:rsidP="00814FCE">
      <w:pPr>
        <w:autoSpaceDE w:val="0"/>
        <w:autoSpaceDN w:val="0"/>
        <w:adjustRightInd w:val="0"/>
        <w:jc w:val="both"/>
        <w:rPr>
          <w:rFonts w:cs="Times New Roman"/>
          <w:sz w:val="20"/>
          <w:szCs w:val="20"/>
        </w:rPr>
      </w:pPr>
      <w:r w:rsidRPr="001A4267">
        <w:rPr>
          <w:rFonts w:cs="Times New Roman"/>
          <w:b/>
          <w:bCs/>
          <w:sz w:val="20"/>
          <w:szCs w:val="20"/>
        </w:rPr>
        <w:t>Livello avanzato:</w:t>
      </w:r>
      <w:r w:rsidRPr="001A4267">
        <w:rPr>
          <w:rFonts w:cs="Times New Roman"/>
          <w:sz w:val="20"/>
          <w:szCs w:val="20"/>
        </w:rPr>
        <w:t xml:space="preserve"> lo studente svolge compiti e problemi complessi in situazioni anche non note, mostrando padronanza nell’uso delle conoscenze e delle abilità. Sa proporre e sostenere le proprie opinioni e assumere autonomamente decisioni consapevoli.</w:t>
      </w:r>
    </w:p>
    <w:p w:rsidR="00814FCE" w:rsidRPr="001A4267" w:rsidRDefault="00814FCE" w:rsidP="00814FCE">
      <w:pPr>
        <w:autoSpaceDE w:val="0"/>
        <w:autoSpaceDN w:val="0"/>
        <w:adjustRightInd w:val="0"/>
        <w:jc w:val="both"/>
        <w:rPr>
          <w:rFonts w:cs="Times New Roman"/>
          <w:sz w:val="20"/>
          <w:szCs w:val="20"/>
        </w:rPr>
      </w:pPr>
      <w:r w:rsidRPr="001A4267">
        <w:rPr>
          <w:rFonts w:cs="Times New Roman"/>
          <w:sz w:val="20"/>
          <w:szCs w:val="20"/>
        </w:rPr>
        <w:t>Per quanto riguarda i livelli della valutazione, viene applicata una scala di voti dall’1 al 10 e si fa riferimento alla griglia d’Istituto contenuta nel PTOF.</w:t>
      </w:r>
    </w:p>
    <w:p w:rsidR="00814FCE" w:rsidRPr="001A4267" w:rsidRDefault="00814FCE" w:rsidP="00814FCE">
      <w:pPr>
        <w:rPr>
          <w:rFonts w:cs="Times New Roman"/>
          <w:b/>
          <w:sz w:val="20"/>
          <w:szCs w:val="20"/>
          <w:lang w:eastAsia="zh-CN"/>
        </w:rPr>
      </w:pPr>
    </w:p>
    <w:p w:rsidR="00814FCE" w:rsidRPr="001A4267" w:rsidRDefault="00814FCE" w:rsidP="00814FCE">
      <w:pPr>
        <w:rPr>
          <w:rFonts w:cs="Times New Roman"/>
          <w:b/>
          <w:sz w:val="20"/>
          <w:szCs w:val="20"/>
        </w:rPr>
      </w:pPr>
      <w:r w:rsidRPr="001A4267">
        <w:rPr>
          <w:rFonts w:cs="Times New Roman"/>
          <w:b/>
          <w:sz w:val="20"/>
          <w:szCs w:val="20"/>
        </w:rPr>
        <w:t>Criteri di valutazione</w:t>
      </w:r>
    </w:p>
    <w:p w:rsidR="00814FCE" w:rsidRPr="001A4267" w:rsidRDefault="00814FCE" w:rsidP="00814FCE">
      <w:pPr>
        <w:rPr>
          <w:rFonts w:cs="Times New Roman"/>
          <w:sz w:val="20"/>
          <w:szCs w:val="20"/>
        </w:rPr>
      </w:pPr>
      <w:r w:rsidRPr="001A4267">
        <w:rPr>
          <w:rFonts w:cs="Times New Roman"/>
          <w:sz w:val="20"/>
          <w:szCs w:val="20"/>
        </w:rPr>
        <w:t>La valutazione sarà formativa (in itinere) e sommativa e terrà conto dei seguenti elementi:</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dei</w:t>
      </w:r>
      <w:proofErr w:type="gramEnd"/>
      <w:r w:rsidRPr="001A4267">
        <w:rPr>
          <w:rFonts w:cs="Times New Roman"/>
          <w:sz w:val="20"/>
          <w:szCs w:val="20"/>
          <w:lang w:val="it-IT"/>
        </w:rPr>
        <w:t xml:space="preserve"> livelli di partenza e del contesto socio-culturale dell’allievo</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dell’attenzione</w:t>
      </w:r>
      <w:proofErr w:type="gramEnd"/>
      <w:r w:rsidRPr="001A4267">
        <w:rPr>
          <w:rFonts w:cs="Times New Roman"/>
          <w:sz w:val="20"/>
          <w:szCs w:val="20"/>
          <w:lang w:val="it-IT"/>
        </w:rPr>
        <w:t xml:space="preserve"> prestata durante le lezioni</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w:t>
      </w:r>
      <w:proofErr w:type="gramEnd"/>
      <w:r w:rsidRPr="001A4267">
        <w:rPr>
          <w:rFonts w:cs="Times New Roman"/>
          <w:sz w:val="20"/>
          <w:szCs w:val="20"/>
          <w:lang w:val="it-IT"/>
        </w:rPr>
        <w:t xml:space="preserve"> partecipazione e impegno al dialogo educativo</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dell’assiduità</w:t>
      </w:r>
      <w:proofErr w:type="gramEnd"/>
      <w:r w:rsidRPr="001A4267">
        <w:rPr>
          <w:rFonts w:cs="Times New Roman"/>
          <w:sz w:val="20"/>
          <w:szCs w:val="20"/>
          <w:lang w:val="it-IT"/>
        </w:rPr>
        <w:t xml:space="preserve"> della frequenza</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w:t>
      </w:r>
      <w:proofErr w:type="gramEnd"/>
      <w:r w:rsidRPr="001A4267">
        <w:rPr>
          <w:rFonts w:cs="Times New Roman"/>
          <w:sz w:val="20"/>
          <w:szCs w:val="20"/>
          <w:lang w:val="it-IT"/>
        </w:rPr>
        <w:t xml:space="preserve"> maturità cui è pervenuto il discente</w:t>
      </w:r>
    </w:p>
    <w:p w:rsidR="00814FCE" w:rsidRPr="001A4267" w:rsidRDefault="00814FCE" w:rsidP="00814FCE">
      <w:pPr>
        <w:numPr>
          <w:ilvl w:val="0"/>
          <w:numId w:val="26"/>
        </w:numPr>
        <w:pBdr>
          <w:top w:val="nil"/>
          <w:left w:val="nil"/>
          <w:bottom w:val="nil"/>
          <w:right w:val="nil"/>
          <w:between w:val="nil"/>
          <w:bar w:val="nil"/>
        </w:pBdr>
        <w:rPr>
          <w:rFonts w:cs="Times New Roman"/>
          <w:sz w:val="20"/>
          <w:szCs w:val="20"/>
        </w:rPr>
      </w:pPr>
      <w:proofErr w:type="gramStart"/>
      <w:r w:rsidRPr="001A4267">
        <w:rPr>
          <w:rFonts w:cs="Times New Roman"/>
          <w:sz w:val="20"/>
          <w:szCs w:val="20"/>
        </w:rPr>
        <w:t>del</w:t>
      </w:r>
      <w:proofErr w:type="gramEnd"/>
      <w:r w:rsidRPr="001A4267">
        <w:rPr>
          <w:rFonts w:cs="Times New Roman"/>
          <w:sz w:val="20"/>
          <w:szCs w:val="20"/>
        </w:rPr>
        <w:t xml:space="preserve"> conseguimento degli obiettivi cognitivi, didattici ed educativi</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w:t>
      </w:r>
      <w:proofErr w:type="gramEnd"/>
      <w:r w:rsidRPr="001A4267">
        <w:rPr>
          <w:rFonts w:cs="Times New Roman"/>
          <w:sz w:val="20"/>
          <w:szCs w:val="20"/>
          <w:lang w:val="it-IT"/>
        </w:rPr>
        <w:t xml:space="preserve"> qualità del lavoro</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della</w:t>
      </w:r>
      <w:proofErr w:type="gramEnd"/>
      <w:r w:rsidRPr="001A4267">
        <w:rPr>
          <w:rFonts w:cs="Times New Roman"/>
          <w:sz w:val="20"/>
          <w:szCs w:val="20"/>
          <w:lang w:val="it-IT"/>
        </w:rPr>
        <w:t xml:space="preserve"> padronanza di conoscenze, abilità e competenze specifiche e trasversali manifestate</w:t>
      </w:r>
    </w:p>
    <w:p w:rsidR="00814FCE" w:rsidRPr="001A4267" w:rsidRDefault="00814FCE" w:rsidP="00814FCE">
      <w:pPr>
        <w:pStyle w:val="Corpo"/>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cs="Times New Roman"/>
          <w:sz w:val="20"/>
          <w:szCs w:val="20"/>
          <w:lang w:val="it-IT"/>
        </w:rPr>
      </w:pPr>
      <w:proofErr w:type="gramStart"/>
      <w:r w:rsidRPr="001A4267">
        <w:rPr>
          <w:rFonts w:cs="Times New Roman"/>
          <w:sz w:val="20"/>
          <w:szCs w:val="20"/>
          <w:lang w:val="it-IT"/>
        </w:rPr>
        <w:t>altro</w:t>
      </w:r>
      <w:proofErr w:type="gramEnd"/>
    </w:p>
    <w:p w:rsidR="00814FCE" w:rsidRPr="001A4267" w:rsidRDefault="00814FCE" w:rsidP="00814FCE">
      <w:pPr>
        <w:pStyle w:val="Corpo"/>
        <w:keepNext/>
        <w:keepLines/>
        <w:jc w:val="both"/>
        <w:rPr>
          <w:rFonts w:cs="Times New Roman"/>
          <w:sz w:val="20"/>
          <w:szCs w:val="20"/>
          <w:lang w:val="it-IT"/>
        </w:rPr>
      </w:pPr>
      <w:r w:rsidRPr="001A4267">
        <w:rPr>
          <w:rFonts w:cs="Times New Roman"/>
          <w:sz w:val="20"/>
          <w:szCs w:val="20"/>
          <w:lang w:val="it-IT"/>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rsidR="00814FCE" w:rsidRPr="001A4267" w:rsidRDefault="00814FCE" w:rsidP="00814FCE">
      <w:pPr>
        <w:pStyle w:val="Corpo"/>
        <w:keepNext/>
        <w:keepLines/>
        <w:jc w:val="both"/>
        <w:rPr>
          <w:rFonts w:cs="Times New Roman"/>
          <w:sz w:val="20"/>
          <w:szCs w:val="20"/>
          <w:lang w:val="it-IT"/>
        </w:rPr>
      </w:pPr>
    </w:p>
    <w:p w:rsidR="00814FCE" w:rsidRPr="001A4267" w:rsidRDefault="00814FCE" w:rsidP="00814FCE">
      <w:pPr>
        <w:pStyle w:val="Corpo"/>
        <w:keepNext/>
        <w:keepLines/>
        <w:jc w:val="both"/>
        <w:rPr>
          <w:rFonts w:cs="Times New Roman"/>
          <w:sz w:val="20"/>
          <w:szCs w:val="20"/>
          <w:lang w:val="it-IT"/>
        </w:rPr>
      </w:pPr>
    </w:p>
    <w:p w:rsidR="00814FCE" w:rsidRPr="001A4267" w:rsidRDefault="001269C3" w:rsidP="00814FCE">
      <w:pPr>
        <w:jc w:val="center"/>
        <w:rPr>
          <w:rFonts w:cs="Times New Roman"/>
          <w:b/>
          <w:sz w:val="20"/>
          <w:szCs w:val="20"/>
        </w:rPr>
      </w:pPr>
      <w:r w:rsidRPr="001A4267">
        <w:rPr>
          <w:rFonts w:cs="Times New Roman"/>
          <w:b/>
          <w:sz w:val="20"/>
          <w:szCs w:val="20"/>
        </w:rPr>
        <w:t>MODALITÀ</w:t>
      </w:r>
      <w:r w:rsidR="00814FCE" w:rsidRPr="001A4267">
        <w:rPr>
          <w:rFonts w:cs="Times New Roman"/>
          <w:b/>
          <w:sz w:val="20"/>
          <w:szCs w:val="20"/>
        </w:rPr>
        <w:t xml:space="preserve"> DI RECUPERO</w:t>
      </w:r>
    </w:p>
    <w:p w:rsidR="00814FCE" w:rsidRPr="001A4267" w:rsidRDefault="00814FCE" w:rsidP="00814FCE">
      <w:pPr>
        <w:pStyle w:val="TestoNormale0"/>
        <w:spacing w:after="0"/>
        <w:rPr>
          <w:color w:val="000000"/>
          <w:sz w:val="20"/>
          <w:szCs w:val="20"/>
        </w:rPr>
      </w:pPr>
      <w:r w:rsidRPr="001A4267">
        <w:rPr>
          <w:color w:val="000000"/>
          <w:sz w:val="20"/>
          <w:szCs w:val="20"/>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rsidR="00814FCE" w:rsidRPr="001A4267" w:rsidRDefault="00814FCE" w:rsidP="00814FCE">
      <w:pPr>
        <w:pStyle w:val="TestoElencoPuntato"/>
        <w:tabs>
          <w:tab w:val="clear" w:pos="691"/>
          <w:tab w:val="num" w:pos="426"/>
        </w:tabs>
        <w:spacing w:after="0"/>
        <w:ind w:left="426" w:hanging="302"/>
        <w:rPr>
          <w:color w:val="000000"/>
          <w:sz w:val="20"/>
          <w:szCs w:val="20"/>
        </w:rPr>
      </w:pPr>
      <w:proofErr w:type="gramStart"/>
      <w:r w:rsidRPr="001A4267">
        <w:rPr>
          <w:color w:val="000000"/>
          <w:sz w:val="20"/>
          <w:szCs w:val="20"/>
        </w:rPr>
        <w:t>interventi</w:t>
      </w:r>
      <w:proofErr w:type="gramEnd"/>
      <w:r w:rsidRPr="001A4267">
        <w:rPr>
          <w:color w:val="000000"/>
          <w:sz w:val="20"/>
          <w:szCs w:val="20"/>
        </w:rPr>
        <w:t xml:space="preserve"> curriculari, con rallentamento o arresto del normale incedere del percorso didattico</w:t>
      </w:r>
    </w:p>
    <w:p w:rsidR="00814FCE" w:rsidRPr="001A4267" w:rsidRDefault="00814FCE" w:rsidP="00814FCE">
      <w:pPr>
        <w:pStyle w:val="TestoElencoPuntato"/>
        <w:tabs>
          <w:tab w:val="clear" w:pos="691"/>
          <w:tab w:val="num" w:pos="426"/>
        </w:tabs>
        <w:spacing w:after="0"/>
        <w:ind w:left="426" w:hanging="302"/>
        <w:rPr>
          <w:color w:val="000000"/>
          <w:sz w:val="20"/>
          <w:szCs w:val="20"/>
        </w:rPr>
      </w:pPr>
      <w:proofErr w:type="gramStart"/>
      <w:r w:rsidRPr="001A4267">
        <w:rPr>
          <w:color w:val="000000"/>
          <w:sz w:val="20"/>
          <w:szCs w:val="20"/>
        </w:rPr>
        <w:t>interventi</w:t>
      </w:r>
      <w:proofErr w:type="gramEnd"/>
      <w:r w:rsidRPr="001A4267">
        <w:rPr>
          <w:color w:val="000000"/>
          <w:sz w:val="20"/>
          <w:szCs w:val="20"/>
        </w:rPr>
        <w:t xml:space="preserve"> pomeridiani, gestiti dallo stesso docente del corso ordinario</w:t>
      </w:r>
    </w:p>
    <w:p w:rsidR="00814FCE" w:rsidRPr="001A4267" w:rsidRDefault="00814FCE" w:rsidP="00814FCE">
      <w:pPr>
        <w:pStyle w:val="TestoElencoPuntato"/>
        <w:tabs>
          <w:tab w:val="clear" w:pos="691"/>
          <w:tab w:val="num" w:pos="426"/>
        </w:tabs>
        <w:spacing w:after="0"/>
        <w:ind w:left="426" w:hanging="302"/>
        <w:rPr>
          <w:color w:val="000000"/>
          <w:sz w:val="20"/>
          <w:szCs w:val="20"/>
        </w:rPr>
      </w:pPr>
      <w:proofErr w:type="gramStart"/>
      <w:r w:rsidRPr="001A4267">
        <w:rPr>
          <w:color w:val="000000"/>
          <w:sz w:val="20"/>
          <w:szCs w:val="20"/>
        </w:rPr>
        <w:t>interventi</w:t>
      </w:r>
      <w:proofErr w:type="gramEnd"/>
      <w:r w:rsidRPr="001A4267">
        <w:rPr>
          <w:color w:val="000000"/>
          <w:sz w:val="20"/>
          <w:szCs w:val="20"/>
        </w:rPr>
        <w:t xml:space="preserve"> pomeridiani, gestiti da altri docenti della scuola e previsti dal piano delle attività di istituto (sportelli, corsi integrativi, </w:t>
      </w:r>
      <w:proofErr w:type="spellStart"/>
      <w:r w:rsidRPr="001A4267">
        <w:rPr>
          <w:color w:val="000000"/>
          <w:sz w:val="20"/>
          <w:szCs w:val="20"/>
        </w:rPr>
        <w:t>ecc</w:t>
      </w:r>
      <w:proofErr w:type="spellEnd"/>
      <w:r w:rsidRPr="001A4267">
        <w:rPr>
          <w:color w:val="000000"/>
          <w:sz w:val="20"/>
          <w:szCs w:val="20"/>
        </w:rPr>
        <w:t>…)</w:t>
      </w:r>
    </w:p>
    <w:p w:rsidR="00814FCE" w:rsidRPr="001A4267" w:rsidRDefault="00814FCE" w:rsidP="00814FCE">
      <w:pPr>
        <w:rPr>
          <w:rFonts w:cs="Times New Roman"/>
          <w:sz w:val="20"/>
          <w:szCs w:val="20"/>
        </w:rPr>
      </w:pPr>
      <w:r w:rsidRPr="001A4267">
        <w:rPr>
          <w:rFonts w:cs="Times New Roman"/>
          <w:sz w:val="20"/>
          <w:szCs w:val="20"/>
        </w:rPr>
        <w:lastRenderedPageBreak/>
        <w:t>_______________________</w:t>
      </w:r>
    </w:p>
    <w:p w:rsidR="00814FCE" w:rsidRPr="001A4267" w:rsidRDefault="00814FCE" w:rsidP="00814FCE">
      <w:pPr>
        <w:rPr>
          <w:rFonts w:cs="Times New Roman"/>
          <w:sz w:val="20"/>
          <w:szCs w:val="20"/>
        </w:rPr>
      </w:pPr>
      <w:bookmarkStart w:id="2" w:name="_GoBack"/>
      <w:bookmarkEnd w:id="2"/>
      <w:r w:rsidRPr="001A4267">
        <w:rPr>
          <w:rFonts w:cs="Times New Roman"/>
          <w:sz w:val="20"/>
          <w:szCs w:val="20"/>
        </w:rPr>
        <w:t>Il Coordinatore</w:t>
      </w:r>
    </w:p>
    <w:p w:rsidR="00814FCE" w:rsidRPr="001A4267" w:rsidRDefault="00814FCE" w:rsidP="00814FCE">
      <w:pPr>
        <w:spacing w:line="288" w:lineRule="auto"/>
        <w:rPr>
          <w:rFonts w:cs="Times New Roman"/>
          <w:b/>
          <w:smallCaps/>
          <w:sz w:val="20"/>
          <w:szCs w:val="20"/>
        </w:rPr>
      </w:pPr>
    </w:p>
    <w:p w:rsidR="00814FCE" w:rsidRPr="001A4267" w:rsidRDefault="00814FCE" w:rsidP="00814FCE">
      <w:pPr>
        <w:keepNext/>
        <w:keepLines/>
        <w:spacing w:line="288" w:lineRule="auto"/>
        <w:jc w:val="both"/>
        <w:rPr>
          <w:rFonts w:cs="Times New Roman"/>
          <w:sz w:val="20"/>
          <w:szCs w:val="20"/>
        </w:rPr>
      </w:pPr>
    </w:p>
    <w:p w:rsidR="00814FCE" w:rsidRPr="001A4267" w:rsidRDefault="00814FCE" w:rsidP="00814FCE">
      <w:pPr>
        <w:pStyle w:val="Corpo"/>
        <w:spacing w:line="288" w:lineRule="auto"/>
        <w:jc w:val="both"/>
        <w:rPr>
          <w:rFonts w:cs="Times New Roman"/>
          <w:sz w:val="20"/>
          <w:szCs w:val="20"/>
          <w:lang w:val="it-IT"/>
        </w:rPr>
      </w:pPr>
    </w:p>
    <w:p w:rsidR="00814FCE" w:rsidRPr="001A4267" w:rsidRDefault="00814FCE" w:rsidP="00814FCE">
      <w:pPr>
        <w:pStyle w:val="Corpo"/>
        <w:spacing w:after="120" w:line="288" w:lineRule="auto"/>
        <w:jc w:val="both"/>
        <w:rPr>
          <w:rFonts w:cs="Times New Roman"/>
          <w:b/>
          <w:bCs/>
          <w:smallCaps/>
          <w:sz w:val="20"/>
          <w:szCs w:val="20"/>
        </w:rPr>
      </w:pPr>
    </w:p>
    <w:p w:rsidR="00814FCE" w:rsidRPr="001A4267" w:rsidRDefault="00814FCE" w:rsidP="00814FCE">
      <w:pPr>
        <w:pStyle w:val="Corpo"/>
        <w:spacing w:after="120" w:line="288" w:lineRule="auto"/>
        <w:jc w:val="both"/>
        <w:rPr>
          <w:rFonts w:cs="Times New Roman"/>
          <w:b/>
          <w:sz w:val="20"/>
          <w:szCs w:val="20"/>
          <w:u w:val="single"/>
        </w:rPr>
      </w:pPr>
    </w:p>
    <w:p w:rsidR="00E933A2" w:rsidRPr="001A4267" w:rsidRDefault="00E933A2">
      <w:pPr>
        <w:rPr>
          <w:rFonts w:cs="Times New Roman"/>
          <w:sz w:val="20"/>
          <w:szCs w:val="20"/>
        </w:rPr>
      </w:pPr>
    </w:p>
    <w:sectPr w:rsidR="00E933A2" w:rsidRPr="001A4267" w:rsidSect="00E933A2">
      <w:pgSz w:w="11906" w:h="16838"/>
      <w:pgMar w:top="1276" w:right="1134" w:bottom="1134" w:left="1134" w:header="708" w:footer="708" w:gutter="0"/>
      <w:pgNumType w:start="1"/>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Gadug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Arimo">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CenMT">
    <w:altName w:val="MS Mincho"/>
    <w:panose1 w:val="00000000000000000000"/>
    <w:charset w:val="80"/>
    <w:family w:val="auto"/>
    <w:notTrueType/>
    <w:pitch w:val="default"/>
    <w:sig w:usb0="00000000" w:usb1="08070000" w:usb2="00000010" w:usb3="00000000" w:csb0="00020000"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D045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
    <w:nsid w:val="13BC4683"/>
    <w:multiLevelType w:val="multilevel"/>
    <w:tmpl w:val="8480957A"/>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nsid w:val="183B41E9"/>
    <w:multiLevelType w:val="multilevel"/>
    <w:tmpl w:val="81D2F1C2"/>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3">
    <w:nsid w:val="1C186F1B"/>
    <w:multiLevelType w:val="hybridMultilevel"/>
    <w:tmpl w:val="2174D862"/>
    <w:lvl w:ilvl="0" w:tplc="56FED184">
      <w:start w:val="1"/>
      <w:numFmt w:val="bullet"/>
      <w:pStyle w:val="TestoElencoPuntato"/>
      <w:lvlText w:val=""/>
      <w:lvlJc w:val="left"/>
      <w:pPr>
        <w:tabs>
          <w:tab w:val="num" w:pos="691"/>
        </w:tabs>
        <w:ind w:left="691" w:hanging="567"/>
      </w:pPr>
      <w:rPr>
        <w:rFonts w:ascii="Wingdings" w:hAnsi="Wingdings" w:cs="Wingdings" w:hint="default"/>
      </w:rPr>
    </w:lvl>
    <w:lvl w:ilvl="1" w:tplc="04100003">
      <w:start w:val="1"/>
      <w:numFmt w:val="bullet"/>
      <w:lvlText w:val="o"/>
      <w:lvlJc w:val="left"/>
      <w:pPr>
        <w:tabs>
          <w:tab w:val="num" w:pos="1564"/>
        </w:tabs>
        <w:ind w:left="1564" w:hanging="360"/>
      </w:pPr>
      <w:rPr>
        <w:rFonts w:ascii="Courier New" w:hAnsi="Courier New" w:cs="Courier New" w:hint="default"/>
      </w:rPr>
    </w:lvl>
    <w:lvl w:ilvl="2" w:tplc="04100005">
      <w:start w:val="1"/>
      <w:numFmt w:val="bullet"/>
      <w:lvlText w:val=""/>
      <w:lvlJc w:val="left"/>
      <w:pPr>
        <w:tabs>
          <w:tab w:val="num" w:pos="2284"/>
        </w:tabs>
        <w:ind w:left="2284" w:hanging="360"/>
      </w:pPr>
      <w:rPr>
        <w:rFonts w:ascii="Wingdings" w:hAnsi="Wingdings" w:cs="Wingdings" w:hint="default"/>
      </w:rPr>
    </w:lvl>
    <w:lvl w:ilvl="3" w:tplc="04100001">
      <w:start w:val="1"/>
      <w:numFmt w:val="bullet"/>
      <w:lvlText w:val=""/>
      <w:lvlJc w:val="left"/>
      <w:pPr>
        <w:tabs>
          <w:tab w:val="num" w:pos="3004"/>
        </w:tabs>
        <w:ind w:left="3004" w:hanging="360"/>
      </w:pPr>
      <w:rPr>
        <w:rFonts w:ascii="Symbol" w:hAnsi="Symbol" w:cs="Symbol" w:hint="default"/>
      </w:rPr>
    </w:lvl>
    <w:lvl w:ilvl="4" w:tplc="04100003">
      <w:start w:val="1"/>
      <w:numFmt w:val="bullet"/>
      <w:lvlText w:val="o"/>
      <w:lvlJc w:val="left"/>
      <w:pPr>
        <w:tabs>
          <w:tab w:val="num" w:pos="3724"/>
        </w:tabs>
        <w:ind w:left="3724" w:hanging="360"/>
      </w:pPr>
      <w:rPr>
        <w:rFonts w:ascii="Courier New" w:hAnsi="Courier New" w:cs="Courier New" w:hint="default"/>
      </w:rPr>
    </w:lvl>
    <w:lvl w:ilvl="5" w:tplc="04100005">
      <w:start w:val="1"/>
      <w:numFmt w:val="bullet"/>
      <w:lvlText w:val=""/>
      <w:lvlJc w:val="left"/>
      <w:pPr>
        <w:tabs>
          <w:tab w:val="num" w:pos="4444"/>
        </w:tabs>
        <w:ind w:left="4444" w:hanging="360"/>
      </w:pPr>
      <w:rPr>
        <w:rFonts w:ascii="Wingdings" w:hAnsi="Wingdings" w:cs="Wingdings" w:hint="default"/>
      </w:rPr>
    </w:lvl>
    <w:lvl w:ilvl="6" w:tplc="04100001">
      <w:start w:val="1"/>
      <w:numFmt w:val="bullet"/>
      <w:lvlText w:val=""/>
      <w:lvlJc w:val="left"/>
      <w:pPr>
        <w:tabs>
          <w:tab w:val="num" w:pos="5164"/>
        </w:tabs>
        <w:ind w:left="5164" w:hanging="360"/>
      </w:pPr>
      <w:rPr>
        <w:rFonts w:ascii="Symbol" w:hAnsi="Symbol" w:cs="Symbol" w:hint="default"/>
      </w:rPr>
    </w:lvl>
    <w:lvl w:ilvl="7" w:tplc="04100003">
      <w:start w:val="1"/>
      <w:numFmt w:val="bullet"/>
      <w:lvlText w:val="o"/>
      <w:lvlJc w:val="left"/>
      <w:pPr>
        <w:tabs>
          <w:tab w:val="num" w:pos="5884"/>
        </w:tabs>
        <w:ind w:left="5884" w:hanging="360"/>
      </w:pPr>
      <w:rPr>
        <w:rFonts w:ascii="Courier New" w:hAnsi="Courier New" w:cs="Courier New" w:hint="default"/>
      </w:rPr>
    </w:lvl>
    <w:lvl w:ilvl="8" w:tplc="04100005">
      <w:start w:val="1"/>
      <w:numFmt w:val="bullet"/>
      <w:lvlText w:val=""/>
      <w:lvlJc w:val="left"/>
      <w:pPr>
        <w:tabs>
          <w:tab w:val="num" w:pos="6604"/>
        </w:tabs>
        <w:ind w:left="6604" w:hanging="360"/>
      </w:pPr>
      <w:rPr>
        <w:rFonts w:ascii="Wingdings" w:hAnsi="Wingdings" w:cs="Wingdings" w:hint="default"/>
      </w:rPr>
    </w:lvl>
  </w:abstractNum>
  <w:abstractNum w:abstractNumId="4">
    <w:nsid w:val="1E751E91"/>
    <w:multiLevelType w:val="hybridMultilevel"/>
    <w:tmpl w:val="C7048958"/>
    <w:styleLink w:val="Stileimportato16"/>
    <w:lvl w:ilvl="0" w:tplc="74A8DCE2">
      <w:start w:val="1"/>
      <w:numFmt w:val="bullet"/>
      <w:lvlText w:val="●"/>
      <w:lvlJc w:val="left"/>
      <w:pPr>
        <w:ind w:left="792" w:hanging="432"/>
      </w:pPr>
      <w:rPr>
        <w:rFonts w:hAnsi="Arial Unicode MS"/>
        <w:caps w:val="0"/>
        <w:smallCaps w:val="0"/>
        <w:strike w:val="0"/>
        <w:dstrike w:val="0"/>
        <w:color w:val="000000"/>
        <w:spacing w:val="0"/>
        <w:w w:val="100"/>
        <w:kern w:val="0"/>
        <w:position w:val="0"/>
        <w:sz w:val="24"/>
        <w:szCs w:val="24"/>
        <w:highlight w:val="none"/>
        <w:vertAlign w:val="baseline"/>
      </w:rPr>
    </w:lvl>
    <w:lvl w:ilvl="1" w:tplc="7F767928">
      <w:start w:val="1"/>
      <w:numFmt w:val="bullet"/>
      <w:lvlText w:val="○"/>
      <w:lvlJc w:val="left"/>
      <w:pPr>
        <w:ind w:left="1512" w:hanging="432"/>
      </w:pPr>
      <w:rPr>
        <w:rFonts w:hAnsi="Arial Unicode MS"/>
        <w:caps w:val="0"/>
        <w:smallCaps w:val="0"/>
        <w:strike w:val="0"/>
        <w:dstrike w:val="0"/>
        <w:color w:val="000000"/>
        <w:spacing w:val="0"/>
        <w:w w:val="100"/>
        <w:kern w:val="0"/>
        <w:position w:val="0"/>
        <w:sz w:val="24"/>
        <w:szCs w:val="24"/>
        <w:highlight w:val="none"/>
        <w:vertAlign w:val="baseline"/>
      </w:rPr>
    </w:lvl>
    <w:lvl w:ilvl="2" w:tplc="85FCAF8A">
      <w:start w:val="1"/>
      <w:numFmt w:val="bullet"/>
      <w:lvlText w:val="■"/>
      <w:lvlJc w:val="left"/>
      <w:pPr>
        <w:ind w:left="2232" w:hanging="432"/>
      </w:pPr>
      <w:rPr>
        <w:rFonts w:hAnsi="Arial Unicode MS"/>
        <w:caps w:val="0"/>
        <w:smallCaps w:val="0"/>
        <w:strike w:val="0"/>
        <w:dstrike w:val="0"/>
        <w:color w:val="000000"/>
        <w:spacing w:val="0"/>
        <w:w w:val="100"/>
        <w:kern w:val="0"/>
        <w:position w:val="0"/>
        <w:sz w:val="24"/>
        <w:szCs w:val="24"/>
        <w:highlight w:val="none"/>
        <w:vertAlign w:val="baseline"/>
      </w:rPr>
    </w:lvl>
    <w:lvl w:ilvl="3" w:tplc="C23ABB1A">
      <w:start w:val="1"/>
      <w:numFmt w:val="bullet"/>
      <w:lvlText w:val="●"/>
      <w:lvlJc w:val="left"/>
      <w:pPr>
        <w:ind w:left="2952" w:hanging="432"/>
      </w:pPr>
      <w:rPr>
        <w:rFonts w:hAnsi="Arial Unicode MS"/>
        <w:caps w:val="0"/>
        <w:smallCaps w:val="0"/>
        <w:strike w:val="0"/>
        <w:dstrike w:val="0"/>
        <w:color w:val="000000"/>
        <w:spacing w:val="0"/>
        <w:w w:val="100"/>
        <w:kern w:val="0"/>
        <w:position w:val="0"/>
        <w:sz w:val="24"/>
        <w:szCs w:val="24"/>
        <w:highlight w:val="none"/>
        <w:vertAlign w:val="baseline"/>
      </w:rPr>
    </w:lvl>
    <w:lvl w:ilvl="4" w:tplc="61AC973C">
      <w:start w:val="1"/>
      <w:numFmt w:val="bullet"/>
      <w:lvlText w:val="○"/>
      <w:lvlJc w:val="left"/>
      <w:pPr>
        <w:ind w:left="3672" w:hanging="432"/>
      </w:pPr>
      <w:rPr>
        <w:rFonts w:hAnsi="Arial Unicode MS"/>
        <w:caps w:val="0"/>
        <w:smallCaps w:val="0"/>
        <w:strike w:val="0"/>
        <w:dstrike w:val="0"/>
        <w:color w:val="000000"/>
        <w:spacing w:val="0"/>
        <w:w w:val="100"/>
        <w:kern w:val="0"/>
        <w:position w:val="0"/>
        <w:sz w:val="24"/>
        <w:szCs w:val="24"/>
        <w:highlight w:val="none"/>
        <w:vertAlign w:val="baseline"/>
      </w:rPr>
    </w:lvl>
    <w:lvl w:ilvl="5" w:tplc="75083B48">
      <w:start w:val="1"/>
      <w:numFmt w:val="bullet"/>
      <w:lvlText w:val="■"/>
      <w:lvlJc w:val="left"/>
      <w:pPr>
        <w:ind w:left="4392" w:hanging="432"/>
      </w:pPr>
      <w:rPr>
        <w:rFonts w:hAnsi="Arial Unicode MS"/>
        <w:caps w:val="0"/>
        <w:smallCaps w:val="0"/>
        <w:strike w:val="0"/>
        <w:dstrike w:val="0"/>
        <w:color w:val="000000"/>
        <w:spacing w:val="0"/>
        <w:w w:val="100"/>
        <w:kern w:val="0"/>
        <w:position w:val="0"/>
        <w:sz w:val="24"/>
        <w:szCs w:val="24"/>
        <w:highlight w:val="none"/>
        <w:vertAlign w:val="baseline"/>
      </w:rPr>
    </w:lvl>
    <w:lvl w:ilvl="6" w:tplc="A6B4BDA4">
      <w:start w:val="1"/>
      <w:numFmt w:val="bullet"/>
      <w:lvlText w:val="●"/>
      <w:lvlJc w:val="left"/>
      <w:pPr>
        <w:ind w:left="5112" w:hanging="432"/>
      </w:pPr>
      <w:rPr>
        <w:rFonts w:hAnsi="Arial Unicode MS"/>
        <w:caps w:val="0"/>
        <w:smallCaps w:val="0"/>
        <w:strike w:val="0"/>
        <w:dstrike w:val="0"/>
        <w:color w:val="000000"/>
        <w:spacing w:val="0"/>
        <w:w w:val="100"/>
        <w:kern w:val="0"/>
        <w:position w:val="0"/>
        <w:sz w:val="24"/>
        <w:szCs w:val="24"/>
        <w:highlight w:val="none"/>
        <w:vertAlign w:val="baseline"/>
      </w:rPr>
    </w:lvl>
    <w:lvl w:ilvl="7" w:tplc="DE88C6C0">
      <w:start w:val="1"/>
      <w:numFmt w:val="bullet"/>
      <w:lvlText w:val="○"/>
      <w:lvlJc w:val="left"/>
      <w:pPr>
        <w:ind w:left="5832" w:hanging="432"/>
      </w:pPr>
      <w:rPr>
        <w:rFonts w:hAnsi="Arial Unicode MS"/>
        <w:caps w:val="0"/>
        <w:smallCaps w:val="0"/>
        <w:strike w:val="0"/>
        <w:dstrike w:val="0"/>
        <w:color w:val="000000"/>
        <w:spacing w:val="0"/>
        <w:w w:val="100"/>
        <w:kern w:val="0"/>
        <w:position w:val="0"/>
        <w:sz w:val="24"/>
        <w:szCs w:val="24"/>
        <w:highlight w:val="none"/>
        <w:vertAlign w:val="baseline"/>
      </w:rPr>
    </w:lvl>
    <w:lvl w:ilvl="8" w:tplc="5F9EABDC">
      <w:start w:val="1"/>
      <w:numFmt w:val="bullet"/>
      <w:lvlText w:val="■"/>
      <w:lvlJc w:val="left"/>
      <w:pPr>
        <w:ind w:left="6552" w:hanging="432"/>
      </w:pPr>
      <w:rPr>
        <w:rFonts w:hAnsi="Arial Unicode MS"/>
        <w:caps w:val="0"/>
        <w:smallCaps w:val="0"/>
        <w:strike w:val="0"/>
        <w:dstrike w:val="0"/>
        <w:color w:val="000000"/>
        <w:spacing w:val="0"/>
        <w:w w:val="100"/>
        <w:kern w:val="0"/>
        <w:position w:val="0"/>
        <w:sz w:val="24"/>
        <w:szCs w:val="24"/>
        <w:highlight w:val="none"/>
        <w:vertAlign w:val="baseline"/>
      </w:rPr>
    </w:lvl>
  </w:abstractNum>
  <w:abstractNum w:abstractNumId="5">
    <w:nsid w:val="263C182E"/>
    <w:multiLevelType w:val="multilevel"/>
    <w:tmpl w:val="9480706A"/>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
    <w:nsid w:val="2B546CD4"/>
    <w:multiLevelType w:val="hybridMultilevel"/>
    <w:tmpl w:val="2E48F7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D635E26"/>
    <w:multiLevelType w:val="multilevel"/>
    <w:tmpl w:val="2F9A7D52"/>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8">
    <w:nsid w:val="325F2867"/>
    <w:multiLevelType w:val="multilevel"/>
    <w:tmpl w:val="89D66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65756C3"/>
    <w:multiLevelType w:val="multilevel"/>
    <w:tmpl w:val="9C969BAE"/>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0">
    <w:nsid w:val="37765D99"/>
    <w:multiLevelType w:val="multilevel"/>
    <w:tmpl w:val="0A5A948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1">
    <w:nsid w:val="3A435E1D"/>
    <w:multiLevelType w:val="hybridMultilevel"/>
    <w:tmpl w:val="B8566DC8"/>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0530017"/>
    <w:multiLevelType w:val="multilevel"/>
    <w:tmpl w:val="279E60E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3">
    <w:nsid w:val="45A923AC"/>
    <w:multiLevelType w:val="multilevel"/>
    <w:tmpl w:val="91C8532E"/>
    <w:lvl w:ilvl="0">
      <w:start w:val="1"/>
      <w:numFmt w:val="bullet"/>
      <w:lvlText w:val="•"/>
      <w:lvlJc w:val="left"/>
      <w:pPr>
        <w:ind w:left="720" w:hanging="360"/>
      </w:pPr>
      <w:rPr>
        <w:rFonts w:ascii="Times New Roman" w:eastAsia="Times New Roman" w:hAnsi="Times New Roman"/>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4">
    <w:nsid w:val="469D2F74"/>
    <w:multiLevelType w:val="multilevel"/>
    <w:tmpl w:val="82F67F8E"/>
    <w:lvl w:ilvl="0">
      <w:start w:val="1"/>
      <w:numFmt w:val="bullet"/>
      <w:lvlText w:val="•"/>
      <w:lvlJc w:val="left"/>
      <w:pPr>
        <w:ind w:left="786" w:hanging="360"/>
      </w:pPr>
      <w:rPr>
        <w:rFonts w:ascii="Noto Sans Symbols" w:eastAsia="Times New Roman" w:hAnsi="Noto Sans Symbols"/>
      </w:rPr>
    </w:lvl>
    <w:lvl w:ilvl="1">
      <w:start w:val="1"/>
      <w:numFmt w:val="bullet"/>
      <w:lvlText w:val="o"/>
      <w:lvlJc w:val="left"/>
      <w:pPr>
        <w:ind w:left="1551" w:hanging="360"/>
      </w:pPr>
      <w:rPr>
        <w:rFonts w:ascii="Courier New" w:eastAsia="Times New Roman" w:hAnsi="Courier New"/>
      </w:rPr>
    </w:lvl>
    <w:lvl w:ilvl="2">
      <w:start w:val="1"/>
      <w:numFmt w:val="bullet"/>
      <w:lvlText w:val="▪"/>
      <w:lvlJc w:val="left"/>
      <w:pPr>
        <w:ind w:left="2271" w:hanging="360"/>
      </w:pPr>
      <w:rPr>
        <w:rFonts w:ascii="Noto Sans Symbols" w:eastAsia="Times New Roman" w:hAnsi="Noto Sans Symbols"/>
      </w:rPr>
    </w:lvl>
    <w:lvl w:ilvl="3">
      <w:start w:val="1"/>
      <w:numFmt w:val="bullet"/>
      <w:lvlText w:val="●"/>
      <w:lvlJc w:val="left"/>
      <w:pPr>
        <w:ind w:left="2991" w:hanging="360"/>
      </w:pPr>
      <w:rPr>
        <w:rFonts w:ascii="Noto Sans Symbols" w:eastAsia="Times New Roman" w:hAnsi="Noto Sans Symbols"/>
      </w:rPr>
    </w:lvl>
    <w:lvl w:ilvl="4">
      <w:start w:val="1"/>
      <w:numFmt w:val="bullet"/>
      <w:lvlText w:val="o"/>
      <w:lvlJc w:val="left"/>
      <w:pPr>
        <w:ind w:left="3711" w:hanging="360"/>
      </w:pPr>
      <w:rPr>
        <w:rFonts w:ascii="Courier New" w:eastAsia="Times New Roman" w:hAnsi="Courier New"/>
      </w:rPr>
    </w:lvl>
    <w:lvl w:ilvl="5">
      <w:start w:val="1"/>
      <w:numFmt w:val="bullet"/>
      <w:lvlText w:val="▪"/>
      <w:lvlJc w:val="left"/>
      <w:pPr>
        <w:ind w:left="4431" w:hanging="360"/>
      </w:pPr>
      <w:rPr>
        <w:rFonts w:ascii="Noto Sans Symbols" w:eastAsia="Times New Roman" w:hAnsi="Noto Sans Symbols"/>
      </w:rPr>
    </w:lvl>
    <w:lvl w:ilvl="6">
      <w:start w:val="1"/>
      <w:numFmt w:val="bullet"/>
      <w:lvlText w:val="●"/>
      <w:lvlJc w:val="left"/>
      <w:pPr>
        <w:ind w:left="5151" w:hanging="360"/>
      </w:pPr>
      <w:rPr>
        <w:rFonts w:ascii="Noto Sans Symbols" w:eastAsia="Times New Roman" w:hAnsi="Noto Sans Symbols"/>
      </w:rPr>
    </w:lvl>
    <w:lvl w:ilvl="7">
      <w:start w:val="1"/>
      <w:numFmt w:val="bullet"/>
      <w:lvlText w:val="o"/>
      <w:lvlJc w:val="left"/>
      <w:pPr>
        <w:ind w:left="5871" w:hanging="360"/>
      </w:pPr>
      <w:rPr>
        <w:rFonts w:ascii="Courier New" w:eastAsia="Times New Roman" w:hAnsi="Courier New"/>
      </w:rPr>
    </w:lvl>
    <w:lvl w:ilvl="8">
      <w:start w:val="1"/>
      <w:numFmt w:val="bullet"/>
      <w:lvlText w:val="▪"/>
      <w:lvlJc w:val="left"/>
      <w:pPr>
        <w:ind w:left="6591" w:hanging="360"/>
      </w:pPr>
      <w:rPr>
        <w:rFonts w:ascii="Noto Sans Symbols" w:eastAsia="Times New Roman" w:hAnsi="Noto Sans Symbols"/>
      </w:rPr>
    </w:lvl>
  </w:abstractNum>
  <w:abstractNum w:abstractNumId="15">
    <w:nsid w:val="568A25B1"/>
    <w:multiLevelType w:val="hybridMultilevel"/>
    <w:tmpl w:val="F542AC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0D21C9A"/>
    <w:multiLevelType w:val="multilevel"/>
    <w:tmpl w:val="E2E0612C"/>
    <w:lvl w:ilvl="0">
      <w:start w:val="1"/>
      <w:numFmt w:val="bullet"/>
      <w:lvlText w:val="▪"/>
      <w:lvlJc w:val="left"/>
      <w:pPr>
        <w:ind w:left="720" w:hanging="360"/>
      </w:pPr>
      <w:rPr>
        <w:rFonts w:ascii="Noto Sans Symbols" w:eastAsia="Times New Roman" w:hAnsi="Noto Sans Symbols"/>
        <w:color w:val="000000"/>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7">
    <w:nsid w:val="639B7818"/>
    <w:multiLevelType w:val="multilevel"/>
    <w:tmpl w:val="EEC6EA5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8">
    <w:nsid w:val="645721B5"/>
    <w:multiLevelType w:val="multilevel"/>
    <w:tmpl w:val="B6C89B8A"/>
    <w:lvl w:ilvl="0">
      <w:start w:val="1"/>
      <w:numFmt w:val="bullet"/>
      <w:lvlText w:val="⮚"/>
      <w:lvlJc w:val="left"/>
      <w:pPr>
        <w:ind w:left="765" w:hanging="360"/>
      </w:pPr>
      <w:rPr>
        <w:rFonts w:ascii="Noto Sans Symbols" w:eastAsia="Times New Roman" w:hAnsi="Noto Sans Symbols"/>
      </w:rPr>
    </w:lvl>
    <w:lvl w:ilvl="1">
      <w:start w:val="1"/>
      <w:numFmt w:val="bullet"/>
      <w:lvlText w:val="o"/>
      <w:lvlJc w:val="left"/>
      <w:pPr>
        <w:ind w:left="1485" w:hanging="360"/>
      </w:pPr>
      <w:rPr>
        <w:rFonts w:ascii="Courier New" w:eastAsia="Times New Roman" w:hAnsi="Courier New"/>
      </w:rPr>
    </w:lvl>
    <w:lvl w:ilvl="2">
      <w:start w:val="1"/>
      <w:numFmt w:val="bullet"/>
      <w:lvlText w:val="▪"/>
      <w:lvlJc w:val="left"/>
      <w:pPr>
        <w:ind w:left="2205" w:hanging="360"/>
      </w:pPr>
      <w:rPr>
        <w:rFonts w:ascii="Noto Sans Symbols" w:eastAsia="Times New Roman" w:hAnsi="Noto Sans Symbols"/>
      </w:rPr>
    </w:lvl>
    <w:lvl w:ilvl="3">
      <w:start w:val="1"/>
      <w:numFmt w:val="bullet"/>
      <w:lvlText w:val="●"/>
      <w:lvlJc w:val="left"/>
      <w:pPr>
        <w:ind w:left="2925" w:hanging="360"/>
      </w:pPr>
      <w:rPr>
        <w:rFonts w:ascii="Noto Sans Symbols" w:eastAsia="Times New Roman" w:hAnsi="Noto Sans Symbols"/>
      </w:rPr>
    </w:lvl>
    <w:lvl w:ilvl="4">
      <w:start w:val="1"/>
      <w:numFmt w:val="bullet"/>
      <w:lvlText w:val="o"/>
      <w:lvlJc w:val="left"/>
      <w:pPr>
        <w:ind w:left="3645" w:hanging="360"/>
      </w:pPr>
      <w:rPr>
        <w:rFonts w:ascii="Courier New" w:eastAsia="Times New Roman" w:hAnsi="Courier New"/>
      </w:rPr>
    </w:lvl>
    <w:lvl w:ilvl="5">
      <w:start w:val="1"/>
      <w:numFmt w:val="bullet"/>
      <w:lvlText w:val="▪"/>
      <w:lvlJc w:val="left"/>
      <w:pPr>
        <w:ind w:left="4365" w:hanging="360"/>
      </w:pPr>
      <w:rPr>
        <w:rFonts w:ascii="Noto Sans Symbols" w:eastAsia="Times New Roman" w:hAnsi="Noto Sans Symbols"/>
      </w:rPr>
    </w:lvl>
    <w:lvl w:ilvl="6">
      <w:start w:val="1"/>
      <w:numFmt w:val="bullet"/>
      <w:lvlText w:val="●"/>
      <w:lvlJc w:val="left"/>
      <w:pPr>
        <w:ind w:left="5085" w:hanging="360"/>
      </w:pPr>
      <w:rPr>
        <w:rFonts w:ascii="Noto Sans Symbols" w:eastAsia="Times New Roman" w:hAnsi="Noto Sans Symbols"/>
      </w:rPr>
    </w:lvl>
    <w:lvl w:ilvl="7">
      <w:start w:val="1"/>
      <w:numFmt w:val="bullet"/>
      <w:lvlText w:val="o"/>
      <w:lvlJc w:val="left"/>
      <w:pPr>
        <w:ind w:left="5805" w:hanging="360"/>
      </w:pPr>
      <w:rPr>
        <w:rFonts w:ascii="Courier New" w:eastAsia="Times New Roman" w:hAnsi="Courier New"/>
      </w:rPr>
    </w:lvl>
    <w:lvl w:ilvl="8">
      <w:start w:val="1"/>
      <w:numFmt w:val="bullet"/>
      <w:lvlText w:val="▪"/>
      <w:lvlJc w:val="left"/>
      <w:pPr>
        <w:ind w:left="6525" w:hanging="360"/>
      </w:pPr>
      <w:rPr>
        <w:rFonts w:ascii="Noto Sans Symbols" w:eastAsia="Times New Roman" w:hAnsi="Noto Sans Symbols"/>
      </w:rPr>
    </w:lvl>
  </w:abstractNum>
  <w:abstractNum w:abstractNumId="19">
    <w:nsid w:val="657451B8"/>
    <w:multiLevelType w:val="hybridMultilevel"/>
    <w:tmpl w:val="AB186C9E"/>
    <w:lvl w:ilvl="0" w:tplc="F4CCBC66">
      <w:start w:val="1"/>
      <w:numFmt w:val="bullet"/>
      <w:lvlText w:val=""/>
      <w:lvlJc w:val="left"/>
      <w:pPr>
        <w:tabs>
          <w:tab w:val="num" w:pos="360"/>
        </w:tabs>
        <w:ind w:left="360" w:hanging="360"/>
      </w:pPr>
      <w:rPr>
        <w:rFonts w:ascii="Symbol" w:hAnsi="Symbol" w:hint="default"/>
        <w:b w:val="0"/>
        <w:i w:val="0"/>
        <w:color w:val="auto"/>
        <w:sz w:val="22"/>
        <w:szCs w:val="22"/>
      </w:rPr>
    </w:lvl>
    <w:lvl w:ilvl="1" w:tplc="BBBA77F4">
      <w:start w:val="4"/>
      <w:numFmt w:val="bullet"/>
      <w:lvlText w:val="•"/>
      <w:lvlJc w:val="left"/>
      <w:pPr>
        <w:ind w:left="372" w:hanging="360"/>
      </w:pPr>
      <w:rPr>
        <w:rFonts w:ascii="Times New Roman" w:eastAsia="Arial Unicode MS" w:hAnsi="Times New Roman" w:cs="Times New Roman" w:hint="default"/>
        <w:sz w:val="24"/>
      </w:rPr>
    </w:lvl>
    <w:lvl w:ilvl="2" w:tplc="04100005" w:tentative="1">
      <w:start w:val="1"/>
      <w:numFmt w:val="bullet"/>
      <w:lvlText w:val=""/>
      <w:lvlJc w:val="left"/>
      <w:pPr>
        <w:tabs>
          <w:tab w:val="num" w:pos="1092"/>
        </w:tabs>
        <w:ind w:left="1092" w:hanging="360"/>
      </w:pPr>
      <w:rPr>
        <w:rFonts w:ascii="Wingdings" w:hAnsi="Wingdings" w:hint="default"/>
      </w:rPr>
    </w:lvl>
    <w:lvl w:ilvl="3" w:tplc="04100001" w:tentative="1">
      <w:start w:val="1"/>
      <w:numFmt w:val="bullet"/>
      <w:lvlText w:val=""/>
      <w:lvlJc w:val="left"/>
      <w:pPr>
        <w:tabs>
          <w:tab w:val="num" w:pos="1812"/>
        </w:tabs>
        <w:ind w:left="1812" w:hanging="360"/>
      </w:pPr>
      <w:rPr>
        <w:rFonts w:ascii="Symbol" w:hAnsi="Symbol" w:hint="default"/>
      </w:rPr>
    </w:lvl>
    <w:lvl w:ilvl="4" w:tplc="04100003" w:tentative="1">
      <w:start w:val="1"/>
      <w:numFmt w:val="bullet"/>
      <w:lvlText w:val="o"/>
      <w:lvlJc w:val="left"/>
      <w:pPr>
        <w:tabs>
          <w:tab w:val="num" w:pos="2532"/>
        </w:tabs>
        <w:ind w:left="2532" w:hanging="360"/>
      </w:pPr>
      <w:rPr>
        <w:rFonts w:ascii="Courier New" w:hAnsi="Courier New" w:cs="Courier New" w:hint="default"/>
      </w:rPr>
    </w:lvl>
    <w:lvl w:ilvl="5" w:tplc="04100005" w:tentative="1">
      <w:start w:val="1"/>
      <w:numFmt w:val="bullet"/>
      <w:lvlText w:val=""/>
      <w:lvlJc w:val="left"/>
      <w:pPr>
        <w:tabs>
          <w:tab w:val="num" w:pos="3252"/>
        </w:tabs>
        <w:ind w:left="3252" w:hanging="360"/>
      </w:pPr>
      <w:rPr>
        <w:rFonts w:ascii="Wingdings" w:hAnsi="Wingdings" w:hint="default"/>
      </w:rPr>
    </w:lvl>
    <w:lvl w:ilvl="6" w:tplc="04100001" w:tentative="1">
      <w:start w:val="1"/>
      <w:numFmt w:val="bullet"/>
      <w:lvlText w:val=""/>
      <w:lvlJc w:val="left"/>
      <w:pPr>
        <w:tabs>
          <w:tab w:val="num" w:pos="3972"/>
        </w:tabs>
        <w:ind w:left="3972" w:hanging="360"/>
      </w:pPr>
      <w:rPr>
        <w:rFonts w:ascii="Symbol" w:hAnsi="Symbol" w:hint="default"/>
      </w:rPr>
    </w:lvl>
    <w:lvl w:ilvl="7" w:tplc="04100003" w:tentative="1">
      <w:start w:val="1"/>
      <w:numFmt w:val="bullet"/>
      <w:lvlText w:val="o"/>
      <w:lvlJc w:val="left"/>
      <w:pPr>
        <w:tabs>
          <w:tab w:val="num" w:pos="4692"/>
        </w:tabs>
        <w:ind w:left="4692" w:hanging="360"/>
      </w:pPr>
      <w:rPr>
        <w:rFonts w:ascii="Courier New" w:hAnsi="Courier New" w:cs="Courier New" w:hint="default"/>
      </w:rPr>
    </w:lvl>
    <w:lvl w:ilvl="8" w:tplc="04100005" w:tentative="1">
      <w:start w:val="1"/>
      <w:numFmt w:val="bullet"/>
      <w:lvlText w:val=""/>
      <w:lvlJc w:val="left"/>
      <w:pPr>
        <w:tabs>
          <w:tab w:val="num" w:pos="5412"/>
        </w:tabs>
        <w:ind w:left="5412" w:hanging="360"/>
      </w:pPr>
      <w:rPr>
        <w:rFonts w:ascii="Wingdings" w:hAnsi="Wingdings" w:hint="default"/>
      </w:rPr>
    </w:lvl>
  </w:abstractNum>
  <w:abstractNum w:abstractNumId="20">
    <w:nsid w:val="66A502DC"/>
    <w:multiLevelType w:val="hybridMultilevel"/>
    <w:tmpl w:val="D4520A84"/>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693F71D5"/>
    <w:multiLevelType w:val="multilevel"/>
    <w:tmpl w:val="6B8C7818"/>
    <w:lvl w:ilvl="0">
      <w:start w:val="1"/>
      <w:numFmt w:val="bullet"/>
      <w:lvlText w:val="•"/>
      <w:lvlJc w:val="left"/>
      <w:pPr>
        <w:ind w:left="858" w:hanging="43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87"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307"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3027" w:hanging="396"/>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47"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67"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187"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907"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627" w:hanging="396"/>
      </w:pPr>
      <w:rPr>
        <w:rFonts w:ascii="Arimo" w:eastAsia="Arimo" w:hAnsi="Arimo" w:cs="Arimo"/>
        <w:b w:val="0"/>
        <w:i w:val="0"/>
        <w:smallCaps w:val="0"/>
        <w:strike w:val="0"/>
        <w:shd w:val="clear" w:color="auto" w:fill="auto"/>
        <w:vertAlign w:val="baseline"/>
      </w:rPr>
    </w:lvl>
  </w:abstractNum>
  <w:abstractNum w:abstractNumId="22">
    <w:nsid w:val="6DD66E76"/>
    <w:multiLevelType w:val="multilevel"/>
    <w:tmpl w:val="06344C0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3">
    <w:nsid w:val="7BA2478F"/>
    <w:multiLevelType w:val="hybridMultilevel"/>
    <w:tmpl w:val="E6F879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C8419E2"/>
    <w:multiLevelType w:val="hybridMultilevel"/>
    <w:tmpl w:val="C7048958"/>
    <w:numStyleLink w:val="Stileimportato16"/>
  </w:abstractNum>
  <w:abstractNum w:abstractNumId="25">
    <w:nsid w:val="7DD778D5"/>
    <w:multiLevelType w:val="multilevel"/>
    <w:tmpl w:val="9B28EBB2"/>
    <w:lvl w:ilvl="0">
      <w:start w:val="1"/>
      <w:numFmt w:val="bullet"/>
      <w:lvlText w:val="●"/>
      <w:lvlJc w:val="left"/>
      <w:pPr>
        <w:ind w:left="720" w:hanging="360"/>
      </w:pPr>
      <w:rPr>
        <w:rFonts w:ascii="Noto Sans Symbols" w:eastAsia="Times New Roman" w:hAnsi="Noto Sans Symbol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7F83246D"/>
    <w:multiLevelType w:val="multilevel"/>
    <w:tmpl w:val="51B28DB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num w:numId="1">
    <w:abstractNumId w:val="16"/>
  </w:num>
  <w:num w:numId="2">
    <w:abstractNumId w:val="9"/>
  </w:num>
  <w:num w:numId="3">
    <w:abstractNumId w:val="22"/>
  </w:num>
  <w:num w:numId="4">
    <w:abstractNumId w:val="2"/>
  </w:num>
  <w:num w:numId="5">
    <w:abstractNumId w:val="7"/>
  </w:num>
  <w:num w:numId="6">
    <w:abstractNumId w:val="5"/>
  </w:num>
  <w:num w:numId="7">
    <w:abstractNumId w:val="1"/>
  </w:num>
  <w:num w:numId="8">
    <w:abstractNumId w:val="25"/>
  </w:num>
  <w:num w:numId="9">
    <w:abstractNumId w:val="18"/>
  </w:num>
  <w:num w:numId="10">
    <w:abstractNumId w:val="13"/>
  </w:num>
  <w:num w:numId="11">
    <w:abstractNumId w:val="8"/>
  </w:num>
  <w:num w:numId="12">
    <w:abstractNumId w:val="14"/>
  </w:num>
  <w:num w:numId="13">
    <w:abstractNumId w:val="17"/>
  </w:num>
  <w:num w:numId="14">
    <w:abstractNumId w:val="12"/>
  </w:num>
  <w:num w:numId="15">
    <w:abstractNumId w:val="26"/>
  </w:num>
  <w:num w:numId="16">
    <w:abstractNumId w:val="10"/>
  </w:num>
  <w:num w:numId="17">
    <w:abstractNumId w:val="15"/>
  </w:num>
  <w:num w:numId="18">
    <w:abstractNumId w:val="4"/>
  </w:num>
  <w:num w:numId="19">
    <w:abstractNumId w:val="21"/>
  </w:num>
  <w:num w:numId="20">
    <w:abstractNumId w:val="23"/>
  </w:num>
  <w:num w:numId="21">
    <w:abstractNumId w:val="20"/>
  </w:num>
  <w:num w:numId="22">
    <w:abstractNumId w:val="19"/>
  </w:num>
  <w:num w:numId="23">
    <w:abstractNumId w:val="3"/>
  </w:num>
  <w:num w:numId="24">
    <w:abstractNumId w:val="0"/>
  </w:num>
  <w:num w:numId="25">
    <w:abstractNumId w:val="6"/>
  </w:num>
  <w:num w:numId="26">
    <w:abstractNumId w:val="24"/>
    <w:lvlOverride w:ilvl="0">
      <w:lvl w:ilvl="0" w:tplc="77322E2A">
        <w:start w:val="1"/>
        <w:numFmt w:val="decimal"/>
        <w:lvlText w:val="•"/>
        <w:lvlJc w:val="left"/>
        <w:pPr>
          <w:ind w:left="786" w:hanging="360"/>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1">
      <w:lvl w:ilvl="1" w:tplc="6DD06608">
        <w:start w:val="1"/>
        <w:numFmt w:val="decimal"/>
        <w:lvlText w:val="o"/>
        <w:lvlJc w:val="left"/>
        <w:pPr>
          <w:ind w:left="15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A7BC5372">
        <w:start w:val="1"/>
        <w:numFmt w:val="decimal"/>
        <w:lvlText w:val="▪"/>
        <w:lvlJc w:val="left"/>
        <w:pPr>
          <w:ind w:left="230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8F9CE4A0">
        <w:start w:val="1"/>
        <w:numFmt w:val="decimal"/>
        <w:lvlText w:val="●"/>
        <w:lvlJc w:val="left"/>
        <w:pPr>
          <w:ind w:left="302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57A81BC8">
        <w:start w:val="1"/>
        <w:numFmt w:val="decimal"/>
        <w:lvlText w:val="o"/>
        <w:lvlJc w:val="left"/>
        <w:pPr>
          <w:ind w:left="374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4418C632">
        <w:start w:val="1"/>
        <w:numFmt w:val="decimal"/>
        <w:lvlText w:val="▪"/>
        <w:lvlJc w:val="left"/>
        <w:pPr>
          <w:ind w:left="446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1BF613B0">
        <w:start w:val="1"/>
        <w:numFmt w:val="decimal"/>
        <w:lvlText w:val="●"/>
        <w:lvlJc w:val="left"/>
        <w:pPr>
          <w:ind w:left="51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CDB41DB2">
        <w:start w:val="1"/>
        <w:numFmt w:val="decimal"/>
        <w:lvlText w:val="o"/>
        <w:lvlJc w:val="left"/>
        <w:pPr>
          <w:ind w:left="590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7B143B90">
        <w:start w:val="1"/>
        <w:numFmt w:val="decimal"/>
        <w:lvlText w:val="▪"/>
        <w:lvlJc w:val="left"/>
        <w:pPr>
          <w:ind w:left="662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2"/>
  </w:compat>
  <w:rsids>
    <w:rsidRoot w:val="003D00A9"/>
    <w:rsid w:val="00036930"/>
    <w:rsid w:val="000C5F7E"/>
    <w:rsid w:val="00117210"/>
    <w:rsid w:val="001266CB"/>
    <w:rsid w:val="001269C3"/>
    <w:rsid w:val="001A4267"/>
    <w:rsid w:val="001A6A1A"/>
    <w:rsid w:val="001E7D31"/>
    <w:rsid w:val="00217666"/>
    <w:rsid w:val="00230BA0"/>
    <w:rsid w:val="00232A3A"/>
    <w:rsid w:val="00237182"/>
    <w:rsid w:val="00277ED0"/>
    <w:rsid w:val="002D7C62"/>
    <w:rsid w:val="002E2A4B"/>
    <w:rsid w:val="00307055"/>
    <w:rsid w:val="00315251"/>
    <w:rsid w:val="003217AF"/>
    <w:rsid w:val="003A7939"/>
    <w:rsid w:val="003C14F5"/>
    <w:rsid w:val="003D00A9"/>
    <w:rsid w:val="003E7BA5"/>
    <w:rsid w:val="00400B48"/>
    <w:rsid w:val="004A55C5"/>
    <w:rsid w:val="004B47B1"/>
    <w:rsid w:val="004B7B3C"/>
    <w:rsid w:val="004D7586"/>
    <w:rsid w:val="00556028"/>
    <w:rsid w:val="005968B2"/>
    <w:rsid w:val="005B352C"/>
    <w:rsid w:val="00610076"/>
    <w:rsid w:val="00616302"/>
    <w:rsid w:val="00687FC2"/>
    <w:rsid w:val="006E438F"/>
    <w:rsid w:val="007C742A"/>
    <w:rsid w:val="00814FCE"/>
    <w:rsid w:val="008234A4"/>
    <w:rsid w:val="008535E2"/>
    <w:rsid w:val="00860044"/>
    <w:rsid w:val="008B4997"/>
    <w:rsid w:val="008E431F"/>
    <w:rsid w:val="00911C20"/>
    <w:rsid w:val="00972863"/>
    <w:rsid w:val="00A01FF6"/>
    <w:rsid w:val="00A53BF6"/>
    <w:rsid w:val="00B12EC3"/>
    <w:rsid w:val="00B17B81"/>
    <w:rsid w:val="00B735D8"/>
    <w:rsid w:val="00BA75B4"/>
    <w:rsid w:val="00BB2E57"/>
    <w:rsid w:val="00C10C13"/>
    <w:rsid w:val="00C239A3"/>
    <w:rsid w:val="00CD21BF"/>
    <w:rsid w:val="00D07D5E"/>
    <w:rsid w:val="00D2487F"/>
    <w:rsid w:val="00D33434"/>
    <w:rsid w:val="00D353AE"/>
    <w:rsid w:val="00D36132"/>
    <w:rsid w:val="00D455FC"/>
    <w:rsid w:val="00DF3DF6"/>
    <w:rsid w:val="00E15498"/>
    <w:rsid w:val="00E36868"/>
    <w:rsid w:val="00E705E9"/>
    <w:rsid w:val="00E933A2"/>
    <w:rsid w:val="00EA119A"/>
    <w:rsid w:val="00EB20BA"/>
    <w:rsid w:val="00EF334B"/>
    <w:rsid w:val="00F145AD"/>
    <w:rsid w:val="00F209D2"/>
    <w:rsid w:val="00F573B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7D553E9-2A6B-4D5F-A4AD-E69C116C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53BF6"/>
    <w:rPr>
      <w:rFonts w:eastAsia="Arial Unicode MS" w:cs="Arial Unicode MS"/>
      <w:color w:val="000000"/>
      <w:sz w:val="24"/>
      <w:szCs w:val="24"/>
      <w:u w:color="000000"/>
    </w:rPr>
  </w:style>
  <w:style w:type="paragraph" w:styleId="Titolo1">
    <w:name w:val="heading 1"/>
    <w:basedOn w:val="Normale"/>
    <w:next w:val="Normale"/>
    <w:link w:val="Titolo1Carattere"/>
    <w:uiPriority w:val="9"/>
    <w:qFormat/>
    <w:rsid w:val="00A53BF6"/>
    <w:pPr>
      <w:keepNext/>
      <w:keepLines/>
      <w:spacing w:before="480" w:after="120"/>
      <w:outlineLvl w:val="0"/>
    </w:pPr>
    <w:rPr>
      <w:rFonts w:ascii="Calibri Light" w:eastAsia="Times New Roman" w:hAnsi="Calibri Light" w:cs="Times New Roman"/>
      <w:b/>
      <w:bCs/>
      <w:kern w:val="32"/>
      <w:sz w:val="32"/>
      <w:szCs w:val="32"/>
    </w:rPr>
  </w:style>
  <w:style w:type="paragraph" w:styleId="Titolo2">
    <w:name w:val="heading 2"/>
    <w:basedOn w:val="Normale"/>
    <w:next w:val="Normale"/>
    <w:link w:val="Titolo2Carattere"/>
    <w:uiPriority w:val="9"/>
    <w:semiHidden/>
    <w:unhideWhenUsed/>
    <w:qFormat/>
    <w:rsid w:val="00A53BF6"/>
    <w:pPr>
      <w:keepNext/>
      <w:keepLines/>
      <w:spacing w:before="360" w:after="80"/>
      <w:outlineLvl w:val="1"/>
    </w:pPr>
    <w:rPr>
      <w:rFonts w:ascii="Calibri Light" w:eastAsia="Times New Roman" w:hAnsi="Calibri Light" w:cs="Times New Roman"/>
      <w:b/>
      <w:bCs/>
      <w:i/>
      <w:iCs/>
      <w:sz w:val="28"/>
      <w:szCs w:val="28"/>
    </w:rPr>
  </w:style>
  <w:style w:type="paragraph" w:styleId="Titolo3">
    <w:name w:val="heading 3"/>
    <w:basedOn w:val="Normale"/>
    <w:next w:val="Normale"/>
    <w:link w:val="Titolo3Carattere"/>
    <w:uiPriority w:val="9"/>
    <w:semiHidden/>
    <w:unhideWhenUsed/>
    <w:qFormat/>
    <w:rsid w:val="00A53BF6"/>
    <w:pPr>
      <w:keepNext/>
      <w:keepLines/>
      <w:spacing w:before="280" w:after="80"/>
      <w:outlineLvl w:val="2"/>
    </w:pPr>
    <w:rPr>
      <w:rFonts w:ascii="Calibri Light" w:eastAsia="Times New Roman" w:hAnsi="Calibri Light" w:cs="Times New Roman"/>
      <w:b/>
      <w:bCs/>
      <w:sz w:val="26"/>
      <w:szCs w:val="26"/>
    </w:rPr>
  </w:style>
  <w:style w:type="paragraph" w:styleId="Titolo4">
    <w:name w:val="heading 4"/>
    <w:basedOn w:val="Normale"/>
    <w:next w:val="Normale"/>
    <w:link w:val="Titolo4Carattere"/>
    <w:uiPriority w:val="9"/>
    <w:semiHidden/>
    <w:unhideWhenUsed/>
    <w:qFormat/>
    <w:rsid w:val="00A53BF6"/>
    <w:pPr>
      <w:keepNext/>
      <w:keepLines/>
      <w:spacing w:before="240" w:after="40"/>
      <w:outlineLvl w:val="3"/>
    </w:pPr>
    <w:rPr>
      <w:rFonts w:ascii="Calibri" w:eastAsia="Times New Roman" w:hAnsi="Calibri" w:cs="Times New Roman"/>
      <w:b/>
      <w:bCs/>
      <w:sz w:val="28"/>
      <w:szCs w:val="28"/>
    </w:rPr>
  </w:style>
  <w:style w:type="paragraph" w:styleId="Titolo5">
    <w:name w:val="heading 5"/>
    <w:basedOn w:val="Normale"/>
    <w:next w:val="Normale"/>
    <w:link w:val="Titolo5Carattere"/>
    <w:uiPriority w:val="9"/>
    <w:semiHidden/>
    <w:unhideWhenUsed/>
    <w:qFormat/>
    <w:rsid w:val="00A53BF6"/>
    <w:pPr>
      <w:keepNext/>
      <w:keepLines/>
      <w:spacing w:before="220" w:after="40"/>
      <w:outlineLvl w:val="4"/>
    </w:pPr>
    <w:rPr>
      <w:rFonts w:ascii="Calibri" w:eastAsia="Times New Roman" w:hAnsi="Calibri" w:cs="Times New Roman"/>
      <w:b/>
      <w:bCs/>
      <w:i/>
      <w:iCs/>
      <w:sz w:val="26"/>
      <w:szCs w:val="26"/>
    </w:rPr>
  </w:style>
  <w:style w:type="paragraph" w:styleId="Titolo6">
    <w:name w:val="heading 6"/>
    <w:basedOn w:val="Normale"/>
    <w:next w:val="Normale"/>
    <w:link w:val="Titolo6Carattere"/>
    <w:uiPriority w:val="9"/>
    <w:semiHidden/>
    <w:unhideWhenUsed/>
    <w:qFormat/>
    <w:rsid w:val="00A53BF6"/>
    <w:pPr>
      <w:keepNext/>
      <w:keepLines/>
      <w:spacing w:before="200" w:after="40"/>
      <w:outlineLvl w:val="5"/>
    </w:pPr>
    <w:rPr>
      <w:rFonts w:ascii="Calibri" w:eastAsia="Times New Roman" w:hAnsi="Calibri" w:cs="Times New Roman"/>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E712C2"/>
    <w:rPr>
      <w:rFonts w:ascii="Calibri Light" w:eastAsia="Times New Roman" w:hAnsi="Calibri Light" w:cs="Times New Roman"/>
      <w:b/>
      <w:bCs/>
      <w:color w:val="000000"/>
      <w:kern w:val="32"/>
      <w:sz w:val="32"/>
      <w:szCs w:val="32"/>
      <w:u w:color="000000"/>
    </w:rPr>
  </w:style>
  <w:style w:type="character" w:customStyle="1" w:styleId="Titolo2Carattere">
    <w:name w:val="Titolo 2 Carattere"/>
    <w:link w:val="Titolo2"/>
    <w:uiPriority w:val="9"/>
    <w:semiHidden/>
    <w:rsid w:val="00E712C2"/>
    <w:rPr>
      <w:rFonts w:ascii="Calibri Light" w:eastAsia="Times New Roman" w:hAnsi="Calibri Light" w:cs="Times New Roman"/>
      <w:b/>
      <w:bCs/>
      <w:i/>
      <w:iCs/>
      <w:color w:val="000000"/>
      <w:sz w:val="28"/>
      <w:szCs w:val="28"/>
      <w:u w:color="000000"/>
    </w:rPr>
  </w:style>
  <w:style w:type="character" w:customStyle="1" w:styleId="Titolo3Carattere">
    <w:name w:val="Titolo 3 Carattere"/>
    <w:link w:val="Titolo3"/>
    <w:uiPriority w:val="9"/>
    <w:semiHidden/>
    <w:rsid w:val="00E712C2"/>
    <w:rPr>
      <w:rFonts w:ascii="Calibri Light" w:eastAsia="Times New Roman" w:hAnsi="Calibri Light" w:cs="Times New Roman"/>
      <w:b/>
      <w:bCs/>
      <w:color w:val="000000"/>
      <w:sz w:val="26"/>
      <w:szCs w:val="26"/>
      <w:u w:color="000000"/>
    </w:rPr>
  </w:style>
  <w:style w:type="character" w:customStyle="1" w:styleId="Titolo4Carattere">
    <w:name w:val="Titolo 4 Carattere"/>
    <w:link w:val="Titolo4"/>
    <w:uiPriority w:val="9"/>
    <w:semiHidden/>
    <w:rsid w:val="00E712C2"/>
    <w:rPr>
      <w:rFonts w:ascii="Calibri" w:eastAsia="Times New Roman" w:hAnsi="Calibri" w:cs="Times New Roman"/>
      <w:b/>
      <w:bCs/>
      <w:color w:val="000000"/>
      <w:sz w:val="28"/>
      <w:szCs w:val="28"/>
      <w:u w:color="000000"/>
    </w:rPr>
  </w:style>
  <w:style w:type="character" w:customStyle="1" w:styleId="Titolo5Carattere">
    <w:name w:val="Titolo 5 Carattere"/>
    <w:link w:val="Titolo5"/>
    <w:uiPriority w:val="9"/>
    <w:semiHidden/>
    <w:rsid w:val="00E712C2"/>
    <w:rPr>
      <w:rFonts w:ascii="Calibri" w:eastAsia="Times New Roman" w:hAnsi="Calibri" w:cs="Times New Roman"/>
      <w:b/>
      <w:bCs/>
      <w:i/>
      <w:iCs/>
      <w:color w:val="000000"/>
      <w:sz w:val="26"/>
      <w:szCs w:val="26"/>
      <w:u w:color="000000"/>
    </w:rPr>
  </w:style>
  <w:style w:type="character" w:customStyle="1" w:styleId="Titolo6Carattere">
    <w:name w:val="Titolo 6 Carattere"/>
    <w:link w:val="Titolo6"/>
    <w:uiPriority w:val="9"/>
    <w:semiHidden/>
    <w:rsid w:val="00E712C2"/>
    <w:rPr>
      <w:rFonts w:ascii="Calibri" w:eastAsia="Times New Roman" w:hAnsi="Calibri" w:cs="Times New Roman"/>
      <w:b/>
      <w:bCs/>
      <w:color w:val="000000"/>
      <w:sz w:val="22"/>
      <w:szCs w:val="22"/>
      <w:u w:color="000000"/>
    </w:rPr>
  </w:style>
  <w:style w:type="table" w:customStyle="1" w:styleId="TableNormal1">
    <w:name w:val="Table Normal1"/>
    <w:rsid w:val="00A53BF6"/>
    <w:rPr>
      <w:sz w:val="24"/>
      <w:szCs w:val="24"/>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A53BF6"/>
    <w:pPr>
      <w:keepNext/>
      <w:keepLines/>
      <w:spacing w:before="480" w:after="120"/>
    </w:pPr>
    <w:rPr>
      <w:rFonts w:ascii="Calibri Light" w:eastAsia="Times New Roman" w:hAnsi="Calibri Light" w:cs="Times New Roman"/>
      <w:b/>
      <w:bCs/>
      <w:kern w:val="28"/>
      <w:sz w:val="32"/>
      <w:szCs w:val="32"/>
    </w:rPr>
  </w:style>
  <w:style w:type="character" w:customStyle="1" w:styleId="TitoloCarattere">
    <w:name w:val="Titolo Carattere"/>
    <w:link w:val="Titolo"/>
    <w:uiPriority w:val="10"/>
    <w:rsid w:val="00E712C2"/>
    <w:rPr>
      <w:rFonts w:ascii="Calibri Light" w:eastAsia="Times New Roman" w:hAnsi="Calibri Light" w:cs="Times New Roman"/>
      <w:b/>
      <w:bCs/>
      <w:color w:val="000000"/>
      <w:kern w:val="28"/>
      <w:sz w:val="32"/>
      <w:szCs w:val="32"/>
      <w:u w:color="000000"/>
    </w:rPr>
  </w:style>
  <w:style w:type="table" w:customStyle="1" w:styleId="TableNormal2">
    <w:name w:val="Table Normal2"/>
    <w:rsid w:val="00A53BF6"/>
    <w:rPr>
      <w:sz w:val="24"/>
      <w:szCs w:val="24"/>
    </w:rPr>
    <w:tblPr>
      <w:tblCellMar>
        <w:top w:w="0" w:type="dxa"/>
        <w:left w:w="0" w:type="dxa"/>
        <w:bottom w:w="0" w:type="dxa"/>
        <w:right w:w="0" w:type="dxa"/>
      </w:tblCellMar>
    </w:tblPr>
  </w:style>
  <w:style w:type="character" w:styleId="Enfasigrassetto">
    <w:name w:val="Strong"/>
    <w:uiPriority w:val="22"/>
    <w:qFormat/>
    <w:rsid w:val="00A53BF6"/>
    <w:rPr>
      <w:b/>
    </w:rPr>
  </w:style>
  <w:style w:type="paragraph" w:styleId="Paragrafoelenco">
    <w:name w:val="List Paragraph"/>
    <w:basedOn w:val="Normale"/>
    <w:uiPriority w:val="1"/>
    <w:qFormat/>
    <w:rsid w:val="00A53BF6"/>
    <w:pPr>
      <w:ind w:left="720"/>
      <w:contextualSpacing/>
    </w:pPr>
  </w:style>
  <w:style w:type="table" w:styleId="Grigliatabella">
    <w:name w:val="Table Grid"/>
    <w:basedOn w:val="Tabellanormale"/>
    <w:uiPriority w:val="39"/>
    <w:rsid w:val="00A53B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testo">
    <w:name w:val="Body Text"/>
    <w:basedOn w:val="Normale"/>
    <w:link w:val="CorpotestoCarattere"/>
    <w:uiPriority w:val="99"/>
    <w:rsid w:val="00A53BF6"/>
    <w:pPr>
      <w:suppressAutoHyphens/>
      <w:jc w:val="both"/>
    </w:pPr>
    <w:rPr>
      <w:rFonts w:eastAsia="Times New Roman" w:cs="Times New Roman"/>
      <w:color w:val="auto"/>
      <w:szCs w:val="20"/>
      <w:lang w:eastAsia="zh-CN"/>
    </w:rPr>
  </w:style>
  <w:style w:type="character" w:customStyle="1" w:styleId="CorpotestoCarattere">
    <w:name w:val="Corpo testo Carattere"/>
    <w:link w:val="Corpotesto"/>
    <w:uiPriority w:val="99"/>
    <w:locked/>
    <w:rsid w:val="00A53BF6"/>
    <w:rPr>
      <w:rFonts w:ascii="Times New Roman" w:hAnsi="Times New Roman"/>
      <w:sz w:val="24"/>
      <w:lang w:eastAsia="zh-CN"/>
    </w:rPr>
  </w:style>
  <w:style w:type="paragraph" w:styleId="Sottotitolo">
    <w:name w:val="Subtitle"/>
    <w:basedOn w:val="Normale"/>
    <w:next w:val="Normale"/>
    <w:link w:val="SottotitoloCarattere"/>
    <w:uiPriority w:val="11"/>
    <w:qFormat/>
    <w:rsid w:val="00A53BF6"/>
    <w:pPr>
      <w:keepNext/>
      <w:keepLines/>
      <w:spacing w:before="360" w:after="80"/>
    </w:pPr>
    <w:rPr>
      <w:rFonts w:ascii="Calibri Light" w:eastAsia="Times New Roman" w:hAnsi="Calibri Light" w:cs="Times New Roman"/>
    </w:rPr>
  </w:style>
  <w:style w:type="character" w:customStyle="1" w:styleId="SottotitoloCarattere">
    <w:name w:val="Sottotitolo Carattere"/>
    <w:link w:val="Sottotitolo"/>
    <w:uiPriority w:val="11"/>
    <w:rsid w:val="00E712C2"/>
    <w:rPr>
      <w:rFonts w:ascii="Calibri Light" w:eastAsia="Times New Roman" w:hAnsi="Calibri Light" w:cs="Times New Roman"/>
      <w:color w:val="000000"/>
      <w:sz w:val="24"/>
      <w:szCs w:val="24"/>
      <w:u w:color="000000"/>
    </w:rPr>
  </w:style>
  <w:style w:type="table" w:customStyle="1" w:styleId="Style">
    <w:name w:val="Style"/>
    <w:basedOn w:val="TableNormal2"/>
    <w:rsid w:val="00A53BF6"/>
    <w:tblPr>
      <w:tblStyleRowBandSize w:val="1"/>
      <w:tblStyleColBandSize w:val="1"/>
      <w:tblCellMar>
        <w:top w:w="0" w:type="dxa"/>
        <w:left w:w="115" w:type="dxa"/>
        <w:bottom w:w="0" w:type="dxa"/>
        <w:right w:w="115" w:type="dxa"/>
      </w:tblCellMar>
    </w:tblPr>
  </w:style>
  <w:style w:type="table" w:customStyle="1" w:styleId="Style7">
    <w:name w:val="Style7"/>
    <w:basedOn w:val="TableNormal2"/>
    <w:rsid w:val="00A53BF6"/>
    <w:tblPr>
      <w:tblStyleRowBandSize w:val="1"/>
      <w:tblStyleColBandSize w:val="1"/>
      <w:tblCellMar>
        <w:top w:w="0" w:type="dxa"/>
        <w:left w:w="108" w:type="dxa"/>
        <w:bottom w:w="0" w:type="dxa"/>
        <w:right w:w="108" w:type="dxa"/>
      </w:tblCellMar>
    </w:tblPr>
  </w:style>
  <w:style w:type="table" w:customStyle="1" w:styleId="Style6">
    <w:name w:val="Style6"/>
    <w:basedOn w:val="TableNormal2"/>
    <w:rsid w:val="00A53BF6"/>
    <w:tblPr>
      <w:tblStyleRowBandSize w:val="1"/>
      <w:tblStyleColBandSize w:val="1"/>
      <w:tblCellMar>
        <w:top w:w="0" w:type="dxa"/>
        <w:left w:w="115" w:type="dxa"/>
        <w:bottom w:w="0" w:type="dxa"/>
        <w:right w:w="115" w:type="dxa"/>
      </w:tblCellMar>
    </w:tblPr>
  </w:style>
  <w:style w:type="table" w:customStyle="1" w:styleId="Style5">
    <w:name w:val="Style5"/>
    <w:basedOn w:val="TableNormal2"/>
    <w:rsid w:val="00A53BF6"/>
    <w:tblPr>
      <w:tblStyleRowBandSize w:val="1"/>
      <w:tblStyleColBandSize w:val="1"/>
      <w:tblCellMar>
        <w:top w:w="0" w:type="dxa"/>
        <w:left w:w="115" w:type="dxa"/>
        <w:bottom w:w="0" w:type="dxa"/>
        <w:right w:w="115" w:type="dxa"/>
      </w:tblCellMar>
    </w:tblPr>
  </w:style>
  <w:style w:type="character" w:styleId="Rimandocommento">
    <w:name w:val="annotation reference"/>
    <w:uiPriority w:val="99"/>
    <w:semiHidden/>
    <w:unhideWhenUsed/>
    <w:rsid w:val="00A53BF6"/>
    <w:rPr>
      <w:sz w:val="16"/>
    </w:rPr>
  </w:style>
  <w:style w:type="paragraph" w:styleId="Testocommento">
    <w:name w:val="annotation text"/>
    <w:basedOn w:val="Normale"/>
    <w:link w:val="TestocommentoCarattere"/>
    <w:uiPriority w:val="99"/>
    <w:semiHidden/>
    <w:unhideWhenUsed/>
    <w:rsid w:val="00A53BF6"/>
    <w:rPr>
      <w:rFonts w:eastAsia="Times New Roman" w:cs="Times New Roman"/>
      <w:color w:val="auto"/>
      <w:sz w:val="20"/>
      <w:szCs w:val="20"/>
    </w:rPr>
  </w:style>
  <w:style w:type="character" w:customStyle="1" w:styleId="TestocommentoCarattere">
    <w:name w:val="Testo commento Carattere"/>
    <w:link w:val="Testocommento"/>
    <w:uiPriority w:val="99"/>
    <w:semiHidden/>
    <w:locked/>
    <w:rsid w:val="00A53BF6"/>
    <w:rPr>
      <w:sz w:val="20"/>
    </w:rPr>
  </w:style>
  <w:style w:type="paragraph" w:styleId="Soggettocommento">
    <w:name w:val="annotation subject"/>
    <w:basedOn w:val="Testocommento"/>
    <w:next w:val="Testocommento"/>
    <w:link w:val="SoggettocommentoCarattere"/>
    <w:uiPriority w:val="99"/>
    <w:semiHidden/>
    <w:unhideWhenUsed/>
    <w:rsid w:val="00A53BF6"/>
    <w:rPr>
      <w:b/>
    </w:rPr>
  </w:style>
  <w:style w:type="character" w:customStyle="1" w:styleId="SoggettocommentoCarattere">
    <w:name w:val="Soggetto commento Carattere"/>
    <w:link w:val="Soggettocommento"/>
    <w:uiPriority w:val="99"/>
    <w:semiHidden/>
    <w:locked/>
    <w:rsid w:val="00A53BF6"/>
    <w:rPr>
      <w:b/>
      <w:sz w:val="20"/>
    </w:rPr>
  </w:style>
  <w:style w:type="table" w:customStyle="1" w:styleId="Style4">
    <w:name w:val="Style4"/>
    <w:basedOn w:val="TableNormal2"/>
    <w:rsid w:val="00A53BF6"/>
    <w:tblPr>
      <w:tblStyleRowBandSize w:val="1"/>
      <w:tblStyleColBandSize w:val="1"/>
      <w:tblCellMar>
        <w:top w:w="0" w:type="dxa"/>
        <w:left w:w="115" w:type="dxa"/>
        <w:bottom w:w="0" w:type="dxa"/>
        <w:right w:w="115" w:type="dxa"/>
      </w:tblCellMar>
    </w:tblPr>
  </w:style>
  <w:style w:type="table" w:customStyle="1" w:styleId="Style3">
    <w:name w:val="Style3"/>
    <w:basedOn w:val="TableNormal2"/>
    <w:rsid w:val="00A53BF6"/>
    <w:tblPr>
      <w:tblStyleRowBandSize w:val="1"/>
      <w:tblStyleColBandSize w:val="1"/>
      <w:tblCellMar>
        <w:top w:w="0" w:type="dxa"/>
        <w:left w:w="115" w:type="dxa"/>
        <w:bottom w:w="0" w:type="dxa"/>
        <w:right w:w="115" w:type="dxa"/>
      </w:tblCellMar>
    </w:tblPr>
  </w:style>
  <w:style w:type="table" w:customStyle="1" w:styleId="Style2">
    <w:name w:val="Style2"/>
    <w:basedOn w:val="TableNormal2"/>
    <w:rsid w:val="00A53BF6"/>
    <w:tblPr>
      <w:tblStyleRowBandSize w:val="1"/>
      <w:tblStyleColBandSize w:val="1"/>
      <w:tblCellMar>
        <w:top w:w="0" w:type="dxa"/>
        <w:left w:w="115" w:type="dxa"/>
        <w:bottom w:w="0" w:type="dxa"/>
        <w:right w:w="115" w:type="dxa"/>
      </w:tblCellMar>
    </w:tblPr>
  </w:style>
  <w:style w:type="table" w:customStyle="1" w:styleId="Style1">
    <w:name w:val="Style1"/>
    <w:basedOn w:val="TableNormal2"/>
    <w:rsid w:val="00A53BF6"/>
    <w:tblPr>
      <w:tblStyleRowBandSize w:val="1"/>
      <w:tblStyleColBandSize w:val="1"/>
      <w:tblCellMar>
        <w:top w:w="0" w:type="dxa"/>
        <w:left w:w="115" w:type="dxa"/>
        <w:bottom w:w="0" w:type="dxa"/>
        <w:right w:w="115" w:type="dxa"/>
      </w:tblCellMar>
    </w:tblPr>
  </w:style>
  <w:style w:type="paragraph" w:styleId="Testofumetto">
    <w:name w:val="Balloon Text"/>
    <w:basedOn w:val="Normale"/>
    <w:link w:val="TestofumettoCarattere"/>
    <w:uiPriority w:val="99"/>
    <w:semiHidden/>
    <w:unhideWhenUsed/>
    <w:rsid w:val="00D07D5E"/>
    <w:rPr>
      <w:rFonts w:ascii="Segoe UI" w:hAnsi="Segoe UI" w:cs="Times New Roman"/>
      <w:sz w:val="18"/>
      <w:szCs w:val="20"/>
    </w:rPr>
  </w:style>
  <w:style w:type="character" w:customStyle="1" w:styleId="TestofumettoCarattere">
    <w:name w:val="Testo fumetto Carattere"/>
    <w:link w:val="Testofumetto"/>
    <w:uiPriority w:val="99"/>
    <w:semiHidden/>
    <w:locked/>
    <w:rsid w:val="00D07D5E"/>
    <w:rPr>
      <w:rFonts w:ascii="Segoe UI" w:eastAsia="Arial Unicode MS" w:hAnsi="Segoe UI"/>
      <w:color w:val="000000"/>
      <w:sz w:val="18"/>
      <w:u w:color="000000"/>
    </w:rPr>
  </w:style>
  <w:style w:type="paragraph" w:customStyle="1" w:styleId="Corpo">
    <w:name w:val="Corpo"/>
    <w:rsid w:val="00814FCE"/>
    <w:pPr>
      <w:pBdr>
        <w:top w:val="nil"/>
        <w:left w:val="nil"/>
        <w:bottom w:val="nil"/>
        <w:right w:val="nil"/>
        <w:between w:val="nil"/>
        <w:bar w:val="nil"/>
      </w:pBdr>
    </w:pPr>
    <w:rPr>
      <w:rFonts w:eastAsia="Arial Unicode MS" w:cs="Arial Unicode MS"/>
      <w:color w:val="000000"/>
      <w:sz w:val="24"/>
      <w:szCs w:val="24"/>
      <w:u w:color="000000"/>
      <w:bdr w:val="nil"/>
      <w:lang w:val="de-DE"/>
    </w:rPr>
  </w:style>
  <w:style w:type="numbering" w:customStyle="1" w:styleId="Stileimportato16">
    <w:name w:val="Stile importato 16"/>
    <w:rsid w:val="00814FCE"/>
    <w:pPr>
      <w:numPr>
        <w:numId w:val="18"/>
      </w:numPr>
    </w:pPr>
  </w:style>
  <w:style w:type="paragraph" w:styleId="Nessunaspaziatura">
    <w:name w:val="No Spacing"/>
    <w:uiPriority w:val="1"/>
    <w:qFormat/>
    <w:rsid w:val="00814FCE"/>
    <w:rPr>
      <w:rFonts w:eastAsia="Arial Unicode MS" w:cs="Arial Unicode MS"/>
      <w:color w:val="000000"/>
      <w:sz w:val="24"/>
      <w:szCs w:val="24"/>
      <w:u w:color="000000"/>
    </w:rPr>
  </w:style>
  <w:style w:type="paragraph" w:customStyle="1" w:styleId="testonormale">
    <w:name w:val="testonormale"/>
    <w:basedOn w:val="Normale"/>
    <w:rsid w:val="00814FCE"/>
    <w:pPr>
      <w:suppressAutoHyphens/>
      <w:spacing w:before="100" w:after="100"/>
    </w:pPr>
    <w:rPr>
      <w:rFonts w:ascii="Arial Unicode MS" w:hAnsi="Arial Unicode MS"/>
      <w:color w:val="auto"/>
      <w:lang w:eastAsia="zh-CN"/>
    </w:rPr>
  </w:style>
  <w:style w:type="paragraph" w:customStyle="1" w:styleId="TestoNormale0">
    <w:name w:val="TestoNormale"/>
    <w:basedOn w:val="Normale"/>
    <w:uiPriority w:val="99"/>
    <w:rsid w:val="00814FCE"/>
    <w:pPr>
      <w:spacing w:after="120"/>
      <w:jc w:val="both"/>
    </w:pPr>
    <w:rPr>
      <w:rFonts w:eastAsia="Times New Roman" w:cs="Times New Roman"/>
      <w:color w:val="000080"/>
      <w:sz w:val="22"/>
      <w:szCs w:val="22"/>
    </w:rPr>
  </w:style>
  <w:style w:type="paragraph" w:customStyle="1" w:styleId="TestoElencoPuntato">
    <w:name w:val="TestoElencoPuntato"/>
    <w:basedOn w:val="TestoNormale0"/>
    <w:uiPriority w:val="99"/>
    <w:rsid w:val="00814FCE"/>
    <w:pPr>
      <w:numPr>
        <w:numId w:val="23"/>
      </w:numPr>
    </w:pPr>
  </w:style>
  <w:style w:type="character" w:customStyle="1" w:styleId="inqyif">
    <w:name w:val="inqyif"/>
    <w:basedOn w:val="Carpredefinitoparagrafo"/>
    <w:rsid w:val="00C239A3"/>
  </w:style>
  <w:style w:type="character" w:styleId="Collegamentoipertestuale">
    <w:name w:val="Hyperlink"/>
    <w:basedOn w:val="Carpredefinitoparagrafo"/>
    <w:uiPriority w:val="99"/>
    <w:semiHidden/>
    <w:unhideWhenUsed/>
    <w:rsid w:val="00C23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4450</Words>
  <Characters>25368</Characters>
  <Application>Microsoft Office Word</Application>
  <DocSecurity>0</DocSecurity>
  <Lines>211</Lines>
  <Paragraphs>59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13</cp:revision>
  <cp:lastPrinted>2025-09-24T08:04:00Z</cp:lastPrinted>
  <dcterms:created xsi:type="dcterms:W3CDTF">2025-09-28T11:09:00Z</dcterms:created>
  <dcterms:modified xsi:type="dcterms:W3CDTF">2026-10-03T18:19:00Z</dcterms:modified>
</cp:coreProperties>
</file>